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A5F" w:rsidRPr="00C54B46" w:rsidRDefault="000B1A5F" w:rsidP="000B1A5F">
      <w:pPr>
        <w:ind w:left="120"/>
        <w:contextualSpacing/>
        <w:jc w:val="center"/>
      </w:pPr>
      <w:r w:rsidRPr="00C54B46">
        <w:rPr>
          <w:b/>
          <w:sz w:val="28"/>
        </w:rPr>
        <w:t>МИНИСТЕРСТВО ПРОСВЕЩЕНИЯ РОССИЙСКОЙ ФЕДЕРАЦИИ</w:t>
      </w:r>
    </w:p>
    <w:p w:rsidR="000B1A5F" w:rsidRPr="00C54B46" w:rsidRDefault="000B1A5F" w:rsidP="000B1A5F">
      <w:pPr>
        <w:ind w:left="120"/>
        <w:contextualSpacing/>
        <w:jc w:val="center"/>
      </w:pPr>
      <w:bookmarkStart w:id="0" w:name="aedd4985-c29e-494d-8ad1-4bd90a83a26c"/>
      <w:r w:rsidRPr="00C54B46">
        <w:rPr>
          <w:b/>
          <w:sz w:val="28"/>
        </w:rPr>
        <w:t>Министерство образования Республики Татарстан</w:t>
      </w:r>
      <w:bookmarkEnd w:id="0"/>
      <w:r w:rsidRPr="00C54B46">
        <w:rPr>
          <w:b/>
          <w:sz w:val="28"/>
        </w:rPr>
        <w:t xml:space="preserve"> </w:t>
      </w:r>
    </w:p>
    <w:p w:rsidR="000B1A5F" w:rsidRPr="00C54B46" w:rsidRDefault="000B1A5F" w:rsidP="000B1A5F">
      <w:pPr>
        <w:ind w:left="120"/>
        <w:contextualSpacing/>
        <w:jc w:val="center"/>
      </w:pPr>
      <w:bookmarkStart w:id="1" w:name="5bdd78a7-6eff-44c5-be48-12eb425418d7"/>
      <w:r w:rsidRPr="00C54B46">
        <w:rPr>
          <w:b/>
          <w:sz w:val="28"/>
        </w:rPr>
        <w:t>МКУ "Отдел образования Верхнеуслонского района"</w:t>
      </w:r>
      <w:bookmarkEnd w:id="1"/>
    </w:p>
    <w:p w:rsidR="000B1A5F" w:rsidRDefault="000B1A5F" w:rsidP="000B1A5F">
      <w:pPr>
        <w:ind w:left="120"/>
        <w:contextualSpacing/>
        <w:jc w:val="center"/>
      </w:pPr>
      <w:r>
        <w:rPr>
          <w:b/>
          <w:sz w:val="28"/>
        </w:rPr>
        <w:t>МБОУ "Набережно-Морквашская СОШ"</w:t>
      </w:r>
    </w:p>
    <w:p w:rsidR="000B1A5F" w:rsidRDefault="000B1A5F" w:rsidP="000B1A5F">
      <w:pPr>
        <w:ind w:left="120"/>
        <w:contextualSpacing/>
      </w:pPr>
    </w:p>
    <w:p w:rsidR="000B1A5F" w:rsidRDefault="000B1A5F" w:rsidP="000B1A5F">
      <w:pPr>
        <w:ind w:left="120"/>
        <w:contextualSpacing/>
      </w:pPr>
    </w:p>
    <w:p w:rsidR="000B1A5F" w:rsidRDefault="000B1A5F" w:rsidP="000B1A5F">
      <w:pPr>
        <w:ind w:left="120"/>
        <w:contextualSpacing/>
      </w:pPr>
    </w:p>
    <w:p w:rsidR="000B1A5F" w:rsidRDefault="000B1A5F" w:rsidP="000B1A5F">
      <w:pPr>
        <w:ind w:left="120"/>
        <w:contextualSpacing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B1A5F" w:rsidRPr="00C54B46" w:rsidTr="000B1A5F">
        <w:tc>
          <w:tcPr>
            <w:tcW w:w="3114" w:type="dxa"/>
          </w:tcPr>
          <w:p w:rsidR="000B1A5F" w:rsidRPr="00C54B46" w:rsidRDefault="000B1A5F" w:rsidP="000B1A5F">
            <w:pPr>
              <w:autoSpaceDE w:val="0"/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C54B46">
              <w:rPr>
                <w:sz w:val="24"/>
                <w:szCs w:val="24"/>
              </w:rPr>
              <w:t>РАССМОТРЕНО</w:t>
            </w:r>
          </w:p>
          <w:p w:rsidR="000B1A5F" w:rsidRPr="00C54B46" w:rsidRDefault="000B1A5F" w:rsidP="000B1A5F">
            <w:pPr>
              <w:autoSpaceDE w:val="0"/>
              <w:autoSpaceDN w:val="0"/>
              <w:contextualSpacing/>
              <w:rPr>
                <w:sz w:val="24"/>
                <w:szCs w:val="24"/>
              </w:rPr>
            </w:pPr>
            <w:r w:rsidRPr="00C54B46">
              <w:rPr>
                <w:sz w:val="24"/>
                <w:szCs w:val="24"/>
              </w:rPr>
              <w:t>Руководитель ШМО гуманитарного цикла</w:t>
            </w:r>
          </w:p>
          <w:p w:rsidR="000B1A5F" w:rsidRPr="00C54B46" w:rsidRDefault="000B1A5F" w:rsidP="000B1A5F">
            <w:pPr>
              <w:autoSpaceDE w:val="0"/>
              <w:autoSpaceDN w:val="0"/>
              <w:contextualSpacing/>
              <w:rPr>
                <w:sz w:val="24"/>
                <w:szCs w:val="24"/>
              </w:rPr>
            </w:pPr>
            <w:r w:rsidRPr="00C54B46">
              <w:rPr>
                <w:sz w:val="24"/>
                <w:szCs w:val="24"/>
              </w:rPr>
              <w:t xml:space="preserve">________________________ </w:t>
            </w:r>
          </w:p>
          <w:p w:rsidR="000B1A5F" w:rsidRPr="00C54B46" w:rsidRDefault="000B1A5F" w:rsidP="000B1A5F">
            <w:pPr>
              <w:autoSpaceDE w:val="0"/>
              <w:autoSpaceDN w:val="0"/>
              <w:contextualSpacing/>
              <w:jc w:val="right"/>
              <w:rPr>
                <w:sz w:val="24"/>
                <w:szCs w:val="24"/>
              </w:rPr>
            </w:pPr>
            <w:r w:rsidRPr="00C54B46">
              <w:rPr>
                <w:sz w:val="24"/>
                <w:szCs w:val="24"/>
              </w:rPr>
              <w:t>Кириллова Н Л</w:t>
            </w:r>
          </w:p>
          <w:p w:rsidR="000B1A5F" w:rsidRPr="00C54B46" w:rsidRDefault="000B1A5F" w:rsidP="000B1A5F">
            <w:pPr>
              <w:autoSpaceDE w:val="0"/>
              <w:autoSpaceDN w:val="0"/>
              <w:contextualSpacing/>
              <w:rPr>
                <w:sz w:val="24"/>
                <w:szCs w:val="24"/>
              </w:rPr>
            </w:pPr>
            <w:r w:rsidRPr="00C54B46">
              <w:rPr>
                <w:sz w:val="24"/>
                <w:szCs w:val="24"/>
              </w:rPr>
              <w:t>22 августа   2024 г.</w:t>
            </w:r>
          </w:p>
          <w:p w:rsidR="000B1A5F" w:rsidRPr="00C54B46" w:rsidRDefault="000B1A5F" w:rsidP="000B1A5F">
            <w:pPr>
              <w:autoSpaceDE w:val="0"/>
              <w:autoSpaceDN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0B1A5F" w:rsidRPr="00C54B46" w:rsidRDefault="000B1A5F" w:rsidP="000B1A5F">
            <w:pPr>
              <w:autoSpaceDE w:val="0"/>
              <w:autoSpaceDN w:val="0"/>
              <w:contextualSpacing/>
              <w:rPr>
                <w:sz w:val="24"/>
                <w:szCs w:val="24"/>
              </w:rPr>
            </w:pPr>
            <w:r w:rsidRPr="00C54B46">
              <w:rPr>
                <w:sz w:val="24"/>
                <w:szCs w:val="24"/>
              </w:rPr>
              <w:t>СОГЛАСОВАНО</w:t>
            </w:r>
          </w:p>
          <w:p w:rsidR="000B1A5F" w:rsidRPr="00C54B46" w:rsidRDefault="000B1A5F" w:rsidP="000B1A5F">
            <w:pPr>
              <w:autoSpaceDE w:val="0"/>
              <w:autoSpaceDN w:val="0"/>
              <w:contextualSpacing/>
              <w:rPr>
                <w:sz w:val="24"/>
                <w:szCs w:val="24"/>
              </w:rPr>
            </w:pPr>
            <w:r w:rsidRPr="00C54B46">
              <w:rPr>
                <w:sz w:val="24"/>
                <w:szCs w:val="24"/>
              </w:rPr>
              <w:t>Заместитель директора по УВР</w:t>
            </w:r>
          </w:p>
          <w:p w:rsidR="000B1A5F" w:rsidRPr="00C54B46" w:rsidRDefault="000B1A5F" w:rsidP="000B1A5F">
            <w:pPr>
              <w:autoSpaceDE w:val="0"/>
              <w:autoSpaceDN w:val="0"/>
              <w:contextualSpacing/>
              <w:rPr>
                <w:sz w:val="24"/>
                <w:szCs w:val="24"/>
              </w:rPr>
            </w:pPr>
            <w:r w:rsidRPr="00C54B46">
              <w:rPr>
                <w:sz w:val="24"/>
                <w:szCs w:val="24"/>
              </w:rPr>
              <w:t xml:space="preserve">________________________ </w:t>
            </w:r>
          </w:p>
          <w:p w:rsidR="000B1A5F" w:rsidRPr="00C54B46" w:rsidRDefault="000B1A5F" w:rsidP="000B1A5F">
            <w:pPr>
              <w:autoSpaceDE w:val="0"/>
              <w:autoSpaceDN w:val="0"/>
              <w:contextualSpacing/>
              <w:jc w:val="right"/>
              <w:rPr>
                <w:sz w:val="24"/>
                <w:szCs w:val="24"/>
              </w:rPr>
            </w:pPr>
            <w:r w:rsidRPr="00C54B46">
              <w:rPr>
                <w:sz w:val="24"/>
                <w:szCs w:val="24"/>
              </w:rPr>
              <w:t>Рыбкина А Ф</w:t>
            </w:r>
          </w:p>
          <w:p w:rsidR="000B1A5F" w:rsidRPr="00C54B46" w:rsidRDefault="000B1A5F" w:rsidP="000B1A5F">
            <w:pPr>
              <w:autoSpaceDE w:val="0"/>
              <w:autoSpaceDN w:val="0"/>
              <w:contextualSpacing/>
              <w:rPr>
                <w:sz w:val="24"/>
                <w:szCs w:val="24"/>
              </w:rPr>
            </w:pPr>
            <w:r w:rsidRPr="00C54B46">
              <w:rPr>
                <w:sz w:val="24"/>
                <w:szCs w:val="24"/>
              </w:rPr>
              <w:t xml:space="preserve">Протокол №1 от </w:t>
            </w:r>
          </w:p>
          <w:p w:rsidR="000B1A5F" w:rsidRPr="00C54B46" w:rsidRDefault="000B1A5F" w:rsidP="000B1A5F">
            <w:pPr>
              <w:autoSpaceDE w:val="0"/>
              <w:autoSpaceDN w:val="0"/>
              <w:contextualSpacing/>
              <w:rPr>
                <w:sz w:val="24"/>
                <w:szCs w:val="24"/>
              </w:rPr>
            </w:pPr>
            <w:r w:rsidRPr="00C54B46">
              <w:rPr>
                <w:sz w:val="24"/>
                <w:szCs w:val="24"/>
              </w:rPr>
              <w:t>29 августа 2024 г.</w:t>
            </w:r>
          </w:p>
          <w:p w:rsidR="000B1A5F" w:rsidRPr="00C54B46" w:rsidRDefault="000B1A5F" w:rsidP="000B1A5F">
            <w:pPr>
              <w:autoSpaceDE w:val="0"/>
              <w:autoSpaceDN w:val="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115" w:type="dxa"/>
          </w:tcPr>
          <w:p w:rsidR="000B1A5F" w:rsidRPr="00C54B46" w:rsidRDefault="000B1A5F" w:rsidP="000B1A5F">
            <w:pPr>
              <w:autoSpaceDE w:val="0"/>
              <w:autoSpaceDN w:val="0"/>
              <w:contextualSpacing/>
              <w:rPr>
                <w:sz w:val="24"/>
                <w:szCs w:val="24"/>
              </w:rPr>
            </w:pPr>
            <w:r w:rsidRPr="00C54B46">
              <w:rPr>
                <w:sz w:val="24"/>
                <w:szCs w:val="24"/>
              </w:rPr>
              <w:t>УТВЕРЖДЕНО</w:t>
            </w:r>
          </w:p>
          <w:p w:rsidR="000B1A5F" w:rsidRPr="00C54B46" w:rsidRDefault="000B1A5F" w:rsidP="000B1A5F">
            <w:pPr>
              <w:autoSpaceDE w:val="0"/>
              <w:autoSpaceDN w:val="0"/>
              <w:contextualSpacing/>
              <w:rPr>
                <w:sz w:val="24"/>
                <w:szCs w:val="24"/>
              </w:rPr>
            </w:pPr>
            <w:r w:rsidRPr="00C54B46">
              <w:rPr>
                <w:sz w:val="24"/>
                <w:szCs w:val="24"/>
              </w:rPr>
              <w:t>Директор</w:t>
            </w:r>
          </w:p>
          <w:p w:rsidR="000B1A5F" w:rsidRPr="00C54B46" w:rsidRDefault="000B1A5F" w:rsidP="000B1A5F">
            <w:pPr>
              <w:autoSpaceDE w:val="0"/>
              <w:autoSpaceDN w:val="0"/>
              <w:contextualSpacing/>
              <w:rPr>
                <w:sz w:val="24"/>
                <w:szCs w:val="24"/>
              </w:rPr>
            </w:pPr>
          </w:p>
          <w:p w:rsidR="000B1A5F" w:rsidRPr="00C54B46" w:rsidRDefault="000B1A5F" w:rsidP="000B1A5F">
            <w:pPr>
              <w:autoSpaceDE w:val="0"/>
              <w:autoSpaceDN w:val="0"/>
              <w:contextualSpacing/>
              <w:rPr>
                <w:sz w:val="24"/>
                <w:szCs w:val="24"/>
              </w:rPr>
            </w:pPr>
            <w:r w:rsidRPr="00C54B46">
              <w:rPr>
                <w:sz w:val="24"/>
                <w:szCs w:val="24"/>
              </w:rPr>
              <w:t xml:space="preserve">________________________ </w:t>
            </w:r>
          </w:p>
          <w:p w:rsidR="000B1A5F" w:rsidRPr="00C54B46" w:rsidRDefault="000B1A5F" w:rsidP="000B1A5F">
            <w:pPr>
              <w:autoSpaceDE w:val="0"/>
              <w:autoSpaceDN w:val="0"/>
              <w:contextualSpacing/>
              <w:jc w:val="right"/>
              <w:rPr>
                <w:sz w:val="24"/>
                <w:szCs w:val="24"/>
              </w:rPr>
            </w:pPr>
            <w:r w:rsidRPr="00C54B46">
              <w:rPr>
                <w:sz w:val="24"/>
                <w:szCs w:val="24"/>
              </w:rPr>
              <w:t>Саттаров Р Р</w:t>
            </w:r>
          </w:p>
          <w:p w:rsidR="000B1A5F" w:rsidRPr="00C54B46" w:rsidRDefault="000B1A5F" w:rsidP="000B1A5F">
            <w:pPr>
              <w:autoSpaceDE w:val="0"/>
              <w:autoSpaceDN w:val="0"/>
              <w:contextualSpacing/>
              <w:rPr>
                <w:sz w:val="24"/>
                <w:szCs w:val="24"/>
              </w:rPr>
            </w:pPr>
            <w:r w:rsidRPr="00C54B46">
              <w:rPr>
                <w:sz w:val="24"/>
                <w:szCs w:val="24"/>
              </w:rPr>
              <w:t xml:space="preserve">Приказ №21 от </w:t>
            </w:r>
          </w:p>
          <w:p w:rsidR="000B1A5F" w:rsidRPr="00C54B46" w:rsidRDefault="000B1A5F" w:rsidP="000B1A5F">
            <w:pPr>
              <w:autoSpaceDE w:val="0"/>
              <w:autoSpaceDN w:val="0"/>
              <w:contextualSpacing/>
              <w:rPr>
                <w:sz w:val="24"/>
                <w:szCs w:val="24"/>
              </w:rPr>
            </w:pPr>
            <w:r w:rsidRPr="00C54B46">
              <w:rPr>
                <w:sz w:val="24"/>
                <w:szCs w:val="24"/>
              </w:rPr>
              <w:t>29 августа 2024 г.</w:t>
            </w:r>
          </w:p>
          <w:p w:rsidR="000B1A5F" w:rsidRPr="00C54B46" w:rsidRDefault="000B1A5F" w:rsidP="000B1A5F">
            <w:pPr>
              <w:autoSpaceDE w:val="0"/>
              <w:autoSpaceDN w:val="0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0B1A5F" w:rsidRPr="00C54B46" w:rsidRDefault="000B1A5F" w:rsidP="000B1A5F">
      <w:pPr>
        <w:ind w:left="120"/>
        <w:contextualSpacing/>
      </w:pPr>
    </w:p>
    <w:p w:rsidR="000B1A5F" w:rsidRPr="00C54B46" w:rsidRDefault="000B1A5F" w:rsidP="000B1A5F">
      <w:pPr>
        <w:ind w:left="120"/>
        <w:contextualSpacing/>
      </w:pPr>
    </w:p>
    <w:p w:rsidR="000B1A5F" w:rsidRPr="00C54B46" w:rsidRDefault="000B1A5F" w:rsidP="000B1A5F">
      <w:pPr>
        <w:ind w:left="120"/>
        <w:contextualSpacing/>
      </w:pPr>
    </w:p>
    <w:p w:rsidR="000B1A5F" w:rsidRPr="00C54B46" w:rsidRDefault="000B1A5F" w:rsidP="000B1A5F">
      <w:pPr>
        <w:ind w:left="120"/>
        <w:contextualSpacing/>
      </w:pPr>
    </w:p>
    <w:p w:rsidR="000B1A5F" w:rsidRPr="00C54B46" w:rsidRDefault="000B1A5F" w:rsidP="000B1A5F">
      <w:pPr>
        <w:ind w:left="120"/>
        <w:contextualSpacing/>
      </w:pPr>
    </w:p>
    <w:p w:rsidR="000B1A5F" w:rsidRPr="00C54B46" w:rsidRDefault="000B1A5F" w:rsidP="000B1A5F">
      <w:pPr>
        <w:ind w:left="120"/>
        <w:contextualSpacing/>
        <w:jc w:val="center"/>
      </w:pPr>
      <w:r w:rsidRPr="00C54B46">
        <w:rPr>
          <w:b/>
          <w:sz w:val="28"/>
        </w:rPr>
        <w:t>РАБОЧАЯ ПРОГРАММА</w:t>
      </w:r>
    </w:p>
    <w:p w:rsidR="000B1A5F" w:rsidRPr="00C54B46" w:rsidRDefault="000B1A5F" w:rsidP="000B1A5F">
      <w:pPr>
        <w:ind w:left="120"/>
        <w:contextualSpacing/>
        <w:jc w:val="center"/>
      </w:pPr>
      <w:r w:rsidRPr="00C54B46">
        <w:rPr>
          <w:sz w:val="28"/>
        </w:rPr>
        <w:t>(</w:t>
      </w:r>
      <w:r>
        <w:rPr>
          <w:sz w:val="28"/>
        </w:rPr>
        <w:t>ID</w:t>
      </w:r>
      <w:r w:rsidRPr="00C54B46">
        <w:rPr>
          <w:sz w:val="28"/>
        </w:rPr>
        <w:t xml:space="preserve"> 1947361)</w:t>
      </w:r>
    </w:p>
    <w:p w:rsidR="000B1A5F" w:rsidRPr="00C54B46" w:rsidRDefault="000B1A5F" w:rsidP="000B1A5F">
      <w:pPr>
        <w:ind w:left="120"/>
        <w:contextualSpacing/>
        <w:jc w:val="center"/>
      </w:pPr>
    </w:p>
    <w:p w:rsidR="000B1A5F" w:rsidRPr="00C54B46" w:rsidRDefault="000B1A5F" w:rsidP="000B1A5F">
      <w:pPr>
        <w:ind w:left="120"/>
        <w:contextualSpacing/>
        <w:jc w:val="center"/>
      </w:pPr>
      <w:r w:rsidRPr="00C54B46">
        <w:rPr>
          <w:b/>
          <w:sz w:val="28"/>
        </w:rPr>
        <w:t>учебного предмета «</w:t>
      </w:r>
      <w:r>
        <w:rPr>
          <w:b/>
          <w:sz w:val="28"/>
        </w:rPr>
        <w:t>Государственный язык Республики Татарстан»</w:t>
      </w:r>
      <w:r w:rsidRPr="00C54B46">
        <w:rPr>
          <w:b/>
          <w:sz w:val="28"/>
        </w:rPr>
        <w:t>»</w:t>
      </w:r>
    </w:p>
    <w:p w:rsidR="000B1A5F" w:rsidRPr="00C54B46" w:rsidRDefault="000B1A5F" w:rsidP="000B1A5F">
      <w:pPr>
        <w:ind w:left="120"/>
        <w:contextualSpacing/>
        <w:jc w:val="center"/>
      </w:pPr>
      <w:r w:rsidRPr="00C54B46">
        <w:rPr>
          <w:sz w:val="28"/>
        </w:rPr>
        <w:t xml:space="preserve">для обучающихся </w:t>
      </w:r>
      <w:r>
        <w:rPr>
          <w:sz w:val="28"/>
        </w:rPr>
        <w:t>1-</w:t>
      </w:r>
      <w:proofErr w:type="gramStart"/>
      <w:r>
        <w:rPr>
          <w:sz w:val="28"/>
        </w:rPr>
        <w:t xml:space="preserve">4 </w:t>
      </w:r>
      <w:r w:rsidRPr="00C54B46">
        <w:rPr>
          <w:sz w:val="28"/>
        </w:rPr>
        <w:t xml:space="preserve"> классов</w:t>
      </w:r>
      <w:proofErr w:type="gramEnd"/>
      <w:r w:rsidRPr="00C54B46">
        <w:rPr>
          <w:sz w:val="28"/>
        </w:rPr>
        <w:t xml:space="preserve"> </w:t>
      </w:r>
    </w:p>
    <w:p w:rsidR="000B1A5F" w:rsidRPr="00C54B46" w:rsidRDefault="000B1A5F" w:rsidP="000B1A5F">
      <w:pPr>
        <w:ind w:left="120"/>
        <w:contextualSpacing/>
        <w:jc w:val="center"/>
      </w:pPr>
    </w:p>
    <w:p w:rsidR="000B1A5F" w:rsidRPr="00C54B46" w:rsidRDefault="000B1A5F" w:rsidP="000B1A5F">
      <w:pPr>
        <w:ind w:left="120"/>
        <w:contextualSpacing/>
        <w:jc w:val="center"/>
      </w:pPr>
    </w:p>
    <w:p w:rsidR="000B1A5F" w:rsidRPr="00C54B46" w:rsidRDefault="000B1A5F" w:rsidP="000B1A5F">
      <w:pPr>
        <w:ind w:left="120"/>
        <w:contextualSpacing/>
        <w:jc w:val="center"/>
      </w:pPr>
    </w:p>
    <w:p w:rsidR="000B1A5F" w:rsidRPr="00C54B46" w:rsidRDefault="000B1A5F" w:rsidP="000B1A5F">
      <w:pPr>
        <w:ind w:left="120"/>
        <w:contextualSpacing/>
        <w:jc w:val="center"/>
      </w:pPr>
    </w:p>
    <w:p w:rsidR="000B1A5F" w:rsidRPr="00C54B46" w:rsidRDefault="000B1A5F" w:rsidP="000B1A5F">
      <w:pPr>
        <w:ind w:left="120"/>
        <w:contextualSpacing/>
        <w:jc w:val="center"/>
      </w:pPr>
    </w:p>
    <w:p w:rsidR="000B1A5F" w:rsidRDefault="000B1A5F" w:rsidP="000B1A5F">
      <w:pPr>
        <w:ind w:left="120"/>
        <w:contextualSpacing/>
        <w:jc w:val="center"/>
      </w:pPr>
    </w:p>
    <w:p w:rsidR="000B1A5F" w:rsidRDefault="000B1A5F" w:rsidP="000B1A5F">
      <w:pPr>
        <w:ind w:left="120"/>
        <w:contextualSpacing/>
        <w:jc w:val="center"/>
      </w:pPr>
    </w:p>
    <w:p w:rsidR="000B1A5F" w:rsidRDefault="000B1A5F" w:rsidP="000B1A5F">
      <w:pPr>
        <w:ind w:left="120"/>
        <w:contextualSpacing/>
        <w:jc w:val="center"/>
      </w:pPr>
    </w:p>
    <w:p w:rsidR="000B1A5F" w:rsidRDefault="000B1A5F" w:rsidP="000B1A5F">
      <w:pPr>
        <w:ind w:left="120"/>
        <w:contextualSpacing/>
        <w:jc w:val="center"/>
      </w:pPr>
    </w:p>
    <w:p w:rsidR="000B1A5F" w:rsidRDefault="000B1A5F" w:rsidP="000B1A5F">
      <w:pPr>
        <w:ind w:left="120"/>
        <w:contextualSpacing/>
        <w:jc w:val="center"/>
      </w:pPr>
    </w:p>
    <w:p w:rsidR="000B1A5F" w:rsidRDefault="000B1A5F" w:rsidP="000B1A5F">
      <w:pPr>
        <w:ind w:left="120"/>
        <w:contextualSpacing/>
        <w:jc w:val="center"/>
      </w:pPr>
    </w:p>
    <w:p w:rsidR="000B1A5F" w:rsidRDefault="000B1A5F" w:rsidP="000B1A5F">
      <w:pPr>
        <w:ind w:left="120"/>
        <w:contextualSpacing/>
        <w:jc w:val="center"/>
      </w:pPr>
    </w:p>
    <w:p w:rsidR="000B1A5F" w:rsidRDefault="000B1A5F" w:rsidP="000B1A5F">
      <w:pPr>
        <w:ind w:left="120"/>
        <w:contextualSpacing/>
        <w:jc w:val="center"/>
      </w:pPr>
    </w:p>
    <w:p w:rsidR="000B1A5F" w:rsidRDefault="000B1A5F" w:rsidP="000B1A5F">
      <w:pPr>
        <w:ind w:left="120"/>
        <w:contextualSpacing/>
        <w:jc w:val="center"/>
      </w:pPr>
    </w:p>
    <w:p w:rsidR="000B1A5F" w:rsidRDefault="000B1A5F" w:rsidP="000B1A5F">
      <w:pPr>
        <w:ind w:left="120"/>
        <w:contextualSpacing/>
        <w:jc w:val="center"/>
      </w:pPr>
    </w:p>
    <w:p w:rsidR="000B1A5F" w:rsidRDefault="000B1A5F" w:rsidP="000B1A5F">
      <w:pPr>
        <w:ind w:left="120"/>
        <w:contextualSpacing/>
        <w:jc w:val="center"/>
      </w:pPr>
    </w:p>
    <w:p w:rsidR="000B1A5F" w:rsidRPr="00C54B46" w:rsidRDefault="000B1A5F" w:rsidP="000B1A5F">
      <w:pPr>
        <w:ind w:left="120"/>
        <w:contextualSpacing/>
        <w:jc w:val="center"/>
      </w:pPr>
    </w:p>
    <w:p w:rsidR="000B1A5F" w:rsidRPr="00C54B46" w:rsidRDefault="000B1A5F" w:rsidP="000B1A5F">
      <w:pPr>
        <w:ind w:left="120"/>
        <w:contextualSpacing/>
        <w:jc w:val="center"/>
      </w:pPr>
    </w:p>
    <w:p w:rsidR="000B1A5F" w:rsidRPr="00C54B46" w:rsidRDefault="000B1A5F" w:rsidP="000B1A5F">
      <w:pPr>
        <w:ind w:left="120"/>
        <w:contextualSpacing/>
        <w:jc w:val="center"/>
      </w:pPr>
    </w:p>
    <w:p w:rsidR="000B1A5F" w:rsidRPr="00C54B46" w:rsidRDefault="000B1A5F" w:rsidP="000B1A5F">
      <w:pPr>
        <w:ind w:left="120"/>
        <w:contextualSpacing/>
        <w:jc w:val="center"/>
      </w:pPr>
    </w:p>
    <w:p w:rsidR="000B1A5F" w:rsidRPr="00C54B46" w:rsidRDefault="000B1A5F" w:rsidP="000B1A5F">
      <w:pPr>
        <w:ind w:left="120"/>
        <w:contextualSpacing/>
        <w:jc w:val="center"/>
      </w:pPr>
    </w:p>
    <w:p w:rsidR="000B1A5F" w:rsidRPr="00064EDE" w:rsidRDefault="000B1A5F" w:rsidP="000B1A5F">
      <w:pPr>
        <w:ind w:left="120"/>
        <w:contextualSpacing/>
        <w:jc w:val="center"/>
      </w:pPr>
      <w:bookmarkStart w:id="2" w:name="4afdeebf-75fd-4414-ae94-ed25ad6ca259"/>
      <w:r w:rsidRPr="00064EDE">
        <w:rPr>
          <w:sz w:val="28"/>
        </w:rPr>
        <w:t>Набережные Моркваши</w:t>
      </w:r>
      <w:bookmarkEnd w:id="2"/>
      <w:r w:rsidRPr="00064EDE">
        <w:rPr>
          <w:sz w:val="28"/>
        </w:rPr>
        <w:t xml:space="preserve"> </w:t>
      </w:r>
      <w:bookmarkStart w:id="3" w:name="09ae5d1a-7fa5-48c7-ad03-4854c3714f92"/>
      <w:r w:rsidRPr="00064EDE">
        <w:rPr>
          <w:sz w:val="28"/>
        </w:rPr>
        <w:t>2024 г</w:t>
      </w:r>
      <w:bookmarkEnd w:id="3"/>
    </w:p>
    <w:p w:rsidR="000B1A5F" w:rsidRDefault="000B1A5F" w:rsidP="000B1A5F">
      <w:pPr>
        <w:contextualSpacing/>
        <w:rPr>
          <w:b/>
          <w:sz w:val="24"/>
        </w:rPr>
      </w:pPr>
      <w:r>
        <w:br w:type="page"/>
      </w:r>
    </w:p>
    <w:p w:rsidR="005E08CF" w:rsidRDefault="000B1A5F" w:rsidP="000B1A5F">
      <w:pPr>
        <w:pStyle w:val="10"/>
        <w:ind w:left="106"/>
        <w:contextualSpacing/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288290</wp:posOffset>
                </wp:positionV>
                <wp:extent cx="6707505" cy="7620"/>
                <wp:effectExtent l="0" t="0" r="0" b="0"/>
                <wp:wrapTopAndBottom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37FCC9" id="Picture 1" o:spid="_x0000_s1026" style="position:absolute;margin-left:33.3pt;margin-top:22.7pt;width:528.15pt;height:.6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bc6sQEAAF0DAAAOAAAAZHJzL2Uyb0RvYy54bWysU9tuGyEQfa+Uf0C817u2fGlWXkdRo0SV&#10;qtZS0g/ALHiRgEED9tp/3wG7ttu8VdkHlmGGmXPODMuHg7NsrzAa8C0fj2rOlJfQGb9t+a+3589f&#10;OItJ+E5Y8KrlRxX5w+ru03IIjZpAD7ZTyCiJj80QWt6nFJqqirJXTsQRBOXJqQGdSGTitupQDJTd&#10;2WpS1/NqAOwCglQx0unTyclXJb/WSqafWkeVmG05YUtlxbJu8lqtlqLZogi9kWcY4j9QOGE8Fb2k&#10;ehJJsB2ad6mckQgRdBpJcBVobaQqHIjNuP6HzWsvgipcSJwYLjLFj0srf+zXyExHvePMC0ctWhuZ&#10;dqjYOIszhNhQzGtY49mKtM1MDxpd/hMHdiiCHi+CqkNikg7ni3oxq2ecSfIt5pOid3W9GzCmFwWO&#10;5U3LkdpVVBT77zFRPQr9E5JLRbCmezbWFgO3m68W2V7k1pYvA6Yrf4VZn4M95Gsndz6pMq8Tk7zb&#10;QHckGew3T9Lej6fTPCrFmM4WhJrhrWdz6xFe9kADdQLu4XGXQJsC/pr5XJB6WACe5y0Pya1doq6v&#10;YvUbAAD//wMAUEsDBBQABgAIAAAAIQBCem5G3gAAAAkBAAAPAAAAZHJzL2Rvd25yZXYueG1sTI/B&#10;TsMwDIbvSLxDZCRuLF3VVVtpOjEkjkhs48BuaWPaao1TkmwrPD3eCY729+v353I92UGc0YfekYL5&#10;LAGB1DjTU6vgff/ysAQRoiajB0eo4BsDrKvbm1IXxl1oi+ddbAWXUCi0gi7GsZAyNB1aHWZuRGL2&#10;6bzVkUffSuP1hcvtINMkyaXVPfGFTo/43GFz3J2sgs1qufl6y+j1Z1sf8PBRHxepT5S6v5ueHkFE&#10;nOJfGK76rA4VO9XuRCaIQUGe55xUkC0yEFc+T9MViJo3TGRVyv8fVL8AAAD//wMAUEsBAi0AFAAG&#10;AAgAAAAhALaDOJL+AAAA4QEAABMAAAAAAAAAAAAAAAAAAAAAAFtDb250ZW50X1R5cGVzXS54bWxQ&#10;SwECLQAUAAYACAAAACEAOP0h/9YAAACUAQAACwAAAAAAAAAAAAAAAAAvAQAAX3JlbHMvLnJlbHNQ&#10;SwECLQAUAAYACAAAACEAlim3OrEBAABdAwAADgAAAAAAAAAAAAAAAAAuAgAAZHJzL2Uyb0RvYy54&#10;bWxQSwECLQAUAAYACAAAACEAQnpuRt4AAAAJAQAADwAAAAAAAAAAAAAAAAALBAAAZHJzL2Rvd25y&#10;ZXYueG1sUEsFBgAAAAAEAAQA8wAAABYFAAAAAA==&#10;" fillcolor="black" stroked="f">
                <w10:wrap type="topAndBottom" anchorx="page"/>
              </v:rect>
            </w:pict>
          </mc:Fallback>
        </mc:AlternateContent>
      </w:r>
      <w:r>
        <w:t>ПОЯСНИТЕЛЬНАЯ</w:t>
      </w:r>
      <w:r>
        <w:rPr>
          <w:spacing w:val="-9"/>
        </w:rPr>
        <w:t xml:space="preserve"> </w:t>
      </w:r>
      <w:r>
        <w:t>ЗАПИСКА</w:t>
      </w:r>
    </w:p>
    <w:p w:rsidR="005E08CF" w:rsidRDefault="005E08CF" w:rsidP="000B1A5F">
      <w:pPr>
        <w:pStyle w:val="a9"/>
        <w:ind w:left="0"/>
        <w:contextualSpacing/>
        <w:jc w:val="both"/>
        <w:rPr>
          <w:b/>
          <w:sz w:val="26"/>
        </w:rPr>
      </w:pPr>
    </w:p>
    <w:p w:rsidR="005E08CF" w:rsidRDefault="000B1A5F" w:rsidP="000B1A5F">
      <w:pPr>
        <w:ind w:right="1431"/>
        <w:contextualSpacing/>
        <w:jc w:val="both"/>
        <w:rPr>
          <w:sz w:val="24"/>
        </w:rPr>
      </w:pPr>
      <w:r>
        <w:rPr>
          <w:b/>
          <w:sz w:val="24"/>
        </w:rPr>
        <w:t xml:space="preserve">ОБЩАЯ ХАРАКТЕРИСТИКА УЧЕБНОГО ПРЕДМЕТА </w:t>
      </w:r>
      <w:r>
        <w:rPr>
          <w:sz w:val="24"/>
        </w:rPr>
        <w:t>«</w:t>
      </w:r>
      <w:r>
        <w:rPr>
          <w:b/>
          <w:sz w:val="24"/>
        </w:rPr>
        <w:t>ГОСУДАРСТВЕННЫЙ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(ТАТАРСКИЙ)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 РЕСПУБЛИКИ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ТАТАРСТАН</w:t>
      </w:r>
      <w:r>
        <w:rPr>
          <w:sz w:val="24"/>
        </w:rPr>
        <w:t>»</w:t>
      </w:r>
    </w:p>
    <w:p w:rsidR="005E08CF" w:rsidRDefault="000B1A5F" w:rsidP="000B1A5F">
      <w:pPr>
        <w:pStyle w:val="a9"/>
        <w:ind w:left="0" w:right="641"/>
        <w:contextualSpacing/>
        <w:jc w:val="both"/>
      </w:pPr>
      <w:r>
        <w:t>Языки народов России – это общая ценность, основа российского языкового многообразия.</w:t>
      </w:r>
      <w:r>
        <w:rPr>
          <w:spacing w:val="1"/>
        </w:rPr>
        <w:t xml:space="preserve"> </w:t>
      </w:r>
      <w:r>
        <w:t>Изучение татарского языка как государственного языка Республики Татарстан в</w:t>
      </w:r>
      <w:r>
        <w:rPr>
          <w:spacing w:val="1"/>
        </w:rPr>
        <w:t xml:space="preserve"> </w:t>
      </w:r>
      <w:r>
        <w:t>общеобразовательных организациях способствует духовному сближению представителей разных</w:t>
      </w:r>
      <w:r>
        <w:rPr>
          <w:spacing w:val="-58"/>
        </w:rPr>
        <w:t xml:space="preserve"> </w:t>
      </w:r>
      <w:r>
        <w:t>этнических</w:t>
      </w:r>
      <w:r>
        <w:rPr>
          <w:spacing w:val="-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и является</w:t>
      </w:r>
      <w:r>
        <w:rPr>
          <w:spacing w:val="-2"/>
        </w:rPr>
        <w:t xml:space="preserve"> </w:t>
      </w:r>
      <w:r>
        <w:t>залогом</w:t>
      </w:r>
      <w:r>
        <w:rPr>
          <w:spacing w:val="-1"/>
        </w:rPr>
        <w:t xml:space="preserve"> </w:t>
      </w:r>
      <w:r>
        <w:t>межнационального согласия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стране.</w:t>
      </w:r>
    </w:p>
    <w:p w:rsidR="005E08CF" w:rsidRDefault="000B1A5F" w:rsidP="000B1A5F">
      <w:pPr>
        <w:pStyle w:val="a9"/>
        <w:ind w:left="0" w:right="826"/>
        <w:contextualSpacing/>
        <w:jc w:val="both"/>
      </w:pPr>
      <w:r>
        <w:t>Владение татарским языком способствует использованию изучаемого языка как инструмента</w:t>
      </w:r>
      <w:r>
        <w:rPr>
          <w:spacing w:val="1"/>
        </w:rPr>
        <w:t xml:space="preserve"> </w:t>
      </w:r>
      <w:r>
        <w:t>межкультурного общения в современном поликультурном мире, воспитания уважительного</w:t>
      </w:r>
      <w:r>
        <w:rPr>
          <w:spacing w:val="1"/>
        </w:rPr>
        <w:t xml:space="preserve"> </w:t>
      </w:r>
      <w:r>
        <w:t>отношения к культурам и языкам народов России, необходимого для успешной социализации и</w:t>
      </w:r>
      <w:r>
        <w:rPr>
          <w:spacing w:val="-58"/>
        </w:rPr>
        <w:t xml:space="preserve"> </w:t>
      </w:r>
      <w:r>
        <w:t>самореализации; расширяет возможности общения в области культуры и становится одним из</w:t>
      </w:r>
      <w:r>
        <w:rPr>
          <w:spacing w:val="1"/>
        </w:rPr>
        <w:t xml:space="preserve"> </w:t>
      </w:r>
      <w:r>
        <w:t>важнейших</w:t>
      </w:r>
      <w:r>
        <w:rPr>
          <w:spacing w:val="-2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выпускника</w:t>
      </w:r>
      <w:r>
        <w:rPr>
          <w:spacing w:val="-2"/>
        </w:rPr>
        <w:t xml:space="preserve"> </w:t>
      </w:r>
      <w:r>
        <w:t>школы.</w:t>
      </w:r>
    </w:p>
    <w:p w:rsidR="005E08CF" w:rsidRDefault="000B1A5F" w:rsidP="000B1A5F">
      <w:pPr>
        <w:pStyle w:val="a9"/>
        <w:ind w:left="0"/>
        <w:contextualSpacing/>
        <w:jc w:val="both"/>
      </w:pPr>
      <w:r>
        <w:t>Изучение учебного предмета «Государственный (татарский) язык Республики Татарстан»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5"/>
        </w:rPr>
        <w:t xml:space="preserve"> </w:t>
      </w:r>
      <w:r>
        <w:t>междисциплинарные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предметами</w:t>
      </w:r>
      <w:r>
        <w:rPr>
          <w:spacing w:val="-4"/>
        </w:rPr>
        <w:t xml:space="preserve"> </w:t>
      </w:r>
      <w:r>
        <w:t>гуманитарного</w:t>
      </w:r>
      <w:r>
        <w:rPr>
          <w:spacing w:val="-4"/>
        </w:rPr>
        <w:t xml:space="preserve"> </w:t>
      </w:r>
      <w:r>
        <w:t>цикла:</w:t>
      </w:r>
    </w:p>
    <w:p w:rsidR="005E08CF" w:rsidRDefault="000B1A5F" w:rsidP="000B1A5F">
      <w:pPr>
        <w:pStyle w:val="a9"/>
        <w:ind w:left="0"/>
        <w:contextualSpacing/>
        <w:jc w:val="both"/>
      </w:pPr>
      <w:r>
        <w:t>«Русский</w:t>
      </w:r>
      <w:r>
        <w:rPr>
          <w:spacing w:val="-3"/>
        </w:rPr>
        <w:t xml:space="preserve"> </w:t>
      </w:r>
      <w:r>
        <w:t>язык»,</w:t>
      </w:r>
      <w:r>
        <w:rPr>
          <w:spacing w:val="-3"/>
        </w:rPr>
        <w:t xml:space="preserve"> </w:t>
      </w:r>
      <w:r>
        <w:t>«Литература»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5E08CF" w:rsidRDefault="000B1A5F" w:rsidP="000B1A5F">
      <w:pPr>
        <w:pStyle w:val="10"/>
        <w:ind w:left="0"/>
        <w:contextualSpacing/>
        <w:jc w:val="both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«ГОСУДАРСТВЕННЫЙ</w:t>
      </w:r>
      <w:r>
        <w:rPr>
          <w:spacing w:val="-57"/>
        </w:rPr>
        <w:t xml:space="preserve"> </w:t>
      </w:r>
      <w:r>
        <w:t>(ТАТАРСКИЙ)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>
        <w:t>ТАТАРСТАН»</w:t>
      </w:r>
    </w:p>
    <w:p w:rsidR="005E08CF" w:rsidRDefault="000B1A5F" w:rsidP="000B1A5F">
      <w:pPr>
        <w:pStyle w:val="a9"/>
        <w:ind w:left="0" w:right="426"/>
        <w:contextualSpacing/>
        <w:jc w:val="both"/>
      </w:pPr>
      <w:r>
        <w:rPr>
          <w:b/>
        </w:rPr>
        <w:t>Целью</w:t>
      </w:r>
      <w:r>
        <w:rPr>
          <w:b/>
          <w:spacing w:val="-11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«Государственный</w:t>
      </w:r>
      <w:r>
        <w:rPr>
          <w:spacing w:val="-5"/>
        </w:rPr>
        <w:t xml:space="preserve"> </w:t>
      </w:r>
      <w:r>
        <w:t>(татарский)</w:t>
      </w:r>
      <w:r>
        <w:rPr>
          <w:spacing w:val="-6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Татарстан»</w:t>
      </w:r>
      <w:r>
        <w:rPr>
          <w:spacing w:val="-57"/>
        </w:rPr>
        <w:t xml:space="preserve"> </w:t>
      </w:r>
      <w:r>
        <w:t>является формирование у обучающихся коммуникативных умений в основных видах речевой</w:t>
      </w:r>
      <w:r>
        <w:rPr>
          <w:spacing w:val="1"/>
        </w:rPr>
        <w:t xml:space="preserve"> </w:t>
      </w:r>
      <w:r>
        <w:t>деятельности (аудирование, говорение, чтение, письмо) с учетом речевых возможностей и</w:t>
      </w:r>
      <w:r>
        <w:rPr>
          <w:spacing w:val="1"/>
        </w:rPr>
        <w:t xml:space="preserve"> </w:t>
      </w:r>
      <w:r>
        <w:t xml:space="preserve">потребностей </w:t>
      </w:r>
      <w:proofErr w:type="gramStart"/>
      <w:r>
        <w:t>в рамках</w:t>
      </w:r>
      <w:proofErr w:type="gramEnd"/>
      <w:r>
        <w:t xml:space="preserve"> изученных тем; формирование умений использовать изучаемый язык как</w:t>
      </w:r>
      <w:r>
        <w:rPr>
          <w:spacing w:val="1"/>
        </w:rPr>
        <w:t xml:space="preserve"> </w:t>
      </w:r>
      <w:r>
        <w:t>инструмент межкультурного общения в современном поликультурном мире, необходимого для</w:t>
      </w:r>
      <w:r>
        <w:rPr>
          <w:spacing w:val="1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социализации и самореализации.</w:t>
      </w:r>
    </w:p>
    <w:p w:rsidR="005E08CF" w:rsidRDefault="000B1A5F" w:rsidP="000B1A5F">
      <w:pPr>
        <w:contextualSpacing/>
        <w:jc w:val="both"/>
        <w:rPr>
          <w:sz w:val="24"/>
        </w:rPr>
      </w:pPr>
      <w:r>
        <w:rPr>
          <w:b/>
          <w:sz w:val="24"/>
        </w:rPr>
        <w:t>Задачи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предмета:</w:t>
      </w:r>
    </w:p>
    <w:p w:rsidR="005E08CF" w:rsidRDefault="000B1A5F" w:rsidP="000B1A5F">
      <w:pPr>
        <w:pStyle w:val="a4"/>
        <w:numPr>
          <w:ilvl w:val="0"/>
          <w:numId w:val="1"/>
        </w:numPr>
        <w:tabs>
          <w:tab w:val="left" w:pos="887"/>
        </w:tabs>
        <w:ind w:left="0" w:right="444" w:firstLine="0"/>
        <w:contextualSpacing/>
        <w:jc w:val="both"/>
        <w:rPr>
          <w:sz w:val="24"/>
        </w:rPr>
      </w:pPr>
      <w:r>
        <w:rPr>
          <w:sz w:val="24"/>
        </w:rPr>
        <w:t>приобщение обучающихся к культуре и национальным традициям татарского народа;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 татарского языка как одной из главных духовно-нравственных ценностей татарского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и национального своеобразия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татарского языка;</w:t>
      </w:r>
    </w:p>
    <w:p w:rsidR="005E08CF" w:rsidRDefault="000B1A5F" w:rsidP="000B1A5F">
      <w:pPr>
        <w:pStyle w:val="a4"/>
        <w:numPr>
          <w:ilvl w:val="0"/>
          <w:numId w:val="1"/>
        </w:numPr>
        <w:tabs>
          <w:tab w:val="left" w:pos="887"/>
        </w:tabs>
        <w:ind w:left="0" w:right="1285" w:firstLine="0"/>
        <w:contextualSpacing/>
        <w:jc w:val="both"/>
        <w:rPr>
          <w:sz w:val="24"/>
        </w:rPr>
      </w:pPr>
      <w:r>
        <w:rPr>
          <w:sz w:val="24"/>
        </w:rPr>
        <w:t>создание необходимых условий для формирования таких личностных качеств, как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 отношение к культурам и языкам народов России, компетентность в</w:t>
      </w:r>
      <w:r>
        <w:rPr>
          <w:spacing w:val="-58"/>
          <w:sz w:val="24"/>
        </w:rPr>
        <w:t xml:space="preserve"> </w:t>
      </w:r>
      <w:r>
        <w:rPr>
          <w:sz w:val="24"/>
        </w:rPr>
        <w:t>межкультурном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диалоге;</w:t>
      </w:r>
    </w:p>
    <w:p w:rsidR="005E08CF" w:rsidRDefault="000B1A5F" w:rsidP="000B1A5F">
      <w:pPr>
        <w:pStyle w:val="a4"/>
        <w:numPr>
          <w:ilvl w:val="0"/>
          <w:numId w:val="1"/>
        </w:numPr>
        <w:tabs>
          <w:tab w:val="left" w:pos="887"/>
        </w:tabs>
        <w:ind w:left="0" w:right="240" w:firstLine="0"/>
        <w:contextualSpacing/>
        <w:jc w:val="both"/>
        <w:rPr>
          <w:sz w:val="24"/>
        </w:rPr>
      </w:pPr>
      <w:r>
        <w:rPr>
          <w:sz w:val="24"/>
        </w:rPr>
        <w:t>развитие мотивации к дальнейшему овладению татарским языком как 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 Республики Татарстан; формирование российской гражданской 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представляющей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индивидом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0B1A5F" w:rsidRPr="00D119BF" w:rsidRDefault="000B1A5F" w:rsidP="000B1A5F">
      <w:pPr>
        <w:pStyle w:val="a4"/>
        <w:numPr>
          <w:ilvl w:val="0"/>
          <w:numId w:val="1"/>
        </w:numPr>
        <w:tabs>
          <w:tab w:val="left" w:pos="887"/>
        </w:tabs>
        <w:ind w:left="0" w:right="385" w:firstLine="0"/>
        <w:contextualSpacing/>
        <w:jc w:val="both"/>
      </w:pPr>
      <w:r w:rsidRPr="000B1A5F">
        <w:rPr>
          <w:sz w:val="24"/>
        </w:rPr>
        <w:t>формирование функциональной грамотности обучающихся (способности решать учебные</w:t>
      </w:r>
      <w:r w:rsidRPr="000B1A5F">
        <w:rPr>
          <w:spacing w:val="1"/>
          <w:sz w:val="24"/>
        </w:rPr>
        <w:t xml:space="preserve"> </w:t>
      </w:r>
      <w:r w:rsidRPr="000B1A5F">
        <w:rPr>
          <w:sz w:val="24"/>
        </w:rPr>
        <w:t>задачи и жизненные проблемные ситуации на основе сформированных предметных,</w:t>
      </w:r>
      <w:r w:rsidRPr="000B1A5F">
        <w:rPr>
          <w:spacing w:val="1"/>
          <w:sz w:val="24"/>
        </w:rPr>
        <w:t xml:space="preserve"> </w:t>
      </w:r>
      <w:r w:rsidRPr="000B1A5F">
        <w:rPr>
          <w:sz w:val="24"/>
        </w:rPr>
        <w:t>метапредметных и универсальных способов деятельности), включающей овладение ключевыми</w:t>
      </w:r>
      <w:r w:rsidRPr="000B1A5F">
        <w:rPr>
          <w:spacing w:val="-58"/>
          <w:sz w:val="24"/>
        </w:rPr>
        <w:t xml:space="preserve"> </w:t>
      </w:r>
      <w:r w:rsidRPr="000B1A5F">
        <w:rPr>
          <w:sz w:val="24"/>
        </w:rPr>
        <w:t>компетенциями, составляющими основу дальнейшего успешного образования и ориентации в</w:t>
      </w:r>
      <w:r w:rsidRPr="000B1A5F">
        <w:rPr>
          <w:spacing w:val="1"/>
          <w:sz w:val="24"/>
        </w:rPr>
        <w:t xml:space="preserve"> </w:t>
      </w:r>
      <w:r w:rsidRPr="000B1A5F">
        <w:rPr>
          <w:sz w:val="24"/>
        </w:rPr>
        <w:t>мире</w:t>
      </w:r>
      <w:r w:rsidRPr="000B1A5F">
        <w:rPr>
          <w:spacing w:val="-1"/>
          <w:sz w:val="24"/>
        </w:rPr>
        <w:t xml:space="preserve"> </w:t>
      </w:r>
      <w:r w:rsidRPr="000B1A5F">
        <w:rPr>
          <w:sz w:val="24"/>
        </w:rPr>
        <w:t>профессий.</w:t>
      </w:r>
    </w:p>
    <w:p w:rsidR="00D119BF" w:rsidRDefault="00D119BF" w:rsidP="00D119BF">
      <w:pPr>
        <w:tabs>
          <w:tab w:val="left" w:pos="887"/>
        </w:tabs>
        <w:ind w:right="385"/>
        <w:contextualSpacing/>
        <w:jc w:val="both"/>
      </w:pPr>
    </w:p>
    <w:p w:rsidR="00D119BF" w:rsidRDefault="00D119BF" w:rsidP="00D119BF">
      <w:pPr>
        <w:tabs>
          <w:tab w:val="left" w:pos="887"/>
        </w:tabs>
        <w:ind w:right="385"/>
        <w:contextualSpacing/>
        <w:jc w:val="both"/>
      </w:pPr>
    </w:p>
    <w:p w:rsidR="00D119BF" w:rsidRPr="000B1A5F" w:rsidRDefault="00D119BF" w:rsidP="00D119BF">
      <w:pPr>
        <w:tabs>
          <w:tab w:val="left" w:pos="887"/>
        </w:tabs>
        <w:ind w:right="385"/>
        <w:contextualSpacing/>
        <w:jc w:val="both"/>
      </w:pPr>
      <w:r>
        <w:t>Тематическое планирование 1 класс</w:t>
      </w:r>
    </w:p>
    <w:p w:rsidR="000B1A5F" w:rsidRDefault="000B1A5F" w:rsidP="000B1A5F">
      <w:pPr>
        <w:pStyle w:val="a4"/>
        <w:tabs>
          <w:tab w:val="left" w:pos="887"/>
        </w:tabs>
        <w:ind w:left="0" w:right="385" w:firstLine="0"/>
        <w:contextualSpacing/>
        <w:jc w:val="both"/>
        <w:rPr>
          <w:sz w:val="24"/>
        </w:rPr>
      </w:pPr>
    </w:p>
    <w:tbl>
      <w:tblPr>
        <w:tblStyle w:val="af1"/>
        <w:tblW w:w="0" w:type="auto"/>
        <w:tblLayout w:type="fixed"/>
        <w:tblLook w:val="04A0" w:firstRow="1" w:lastRow="0" w:firstColumn="1" w:lastColumn="0" w:noHBand="0" w:noVBand="1"/>
      </w:tblPr>
      <w:tblGrid>
        <w:gridCol w:w="651"/>
        <w:gridCol w:w="4560"/>
        <w:gridCol w:w="3119"/>
        <w:gridCol w:w="992"/>
        <w:gridCol w:w="1134"/>
      </w:tblGrid>
      <w:tr w:rsidR="00D119BF" w:rsidTr="002726B4">
        <w:tc>
          <w:tcPr>
            <w:tcW w:w="651" w:type="dxa"/>
            <w:vMerge w:val="restart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560" w:type="dxa"/>
            <w:vMerge w:val="restart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Тема урока</w:t>
            </w:r>
          </w:p>
        </w:tc>
        <w:tc>
          <w:tcPr>
            <w:tcW w:w="3119" w:type="dxa"/>
            <w:vMerge w:val="restart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Электронные (цифровые) образовательные ресурсы</w:t>
            </w:r>
          </w:p>
        </w:tc>
        <w:tc>
          <w:tcPr>
            <w:tcW w:w="2126" w:type="dxa"/>
            <w:gridSpan w:val="2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D119BF" w:rsidTr="002726B4">
        <w:tc>
          <w:tcPr>
            <w:tcW w:w="651" w:type="dxa"/>
            <w:vMerge/>
          </w:tcPr>
          <w:p w:rsidR="00D119BF" w:rsidRDefault="00D119BF" w:rsidP="002726B4"/>
        </w:tc>
        <w:tc>
          <w:tcPr>
            <w:tcW w:w="4560" w:type="dxa"/>
            <w:vMerge/>
          </w:tcPr>
          <w:p w:rsidR="00D119BF" w:rsidRDefault="00D119BF" w:rsidP="002726B4"/>
        </w:tc>
        <w:tc>
          <w:tcPr>
            <w:tcW w:w="3119" w:type="dxa"/>
            <w:vMerge/>
          </w:tcPr>
          <w:p w:rsidR="00D119BF" w:rsidRDefault="00D119BF" w:rsidP="002726B4"/>
        </w:tc>
        <w:tc>
          <w:tcPr>
            <w:tcW w:w="992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1134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</w:tr>
      <w:tr w:rsid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b/>
                <w:sz w:val="24"/>
              </w:rPr>
              <w:t>Мир моего «Я» 17ч.</w:t>
            </w:r>
          </w:p>
        </w:tc>
        <w:tc>
          <w:tcPr>
            <w:tcW w:w="3119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</w:p>
        </w:tc>
      </w:tr>
      <w:tr w:rsidR="00D119BF" w:rsidRPr="00E90372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Приветствие. Давайте познакомимся!</w:t>
            </w:r>
          </w:p>
        </w:tc>
        <w:tc>
          <w:tcPr>
            <w:tcW w:w="3119" w:type="dxa"/>
          </w:tcPr>
          <w:p w:rsidR="00D119BF" w:rsidRPr="00E90372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E90372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E90372">
              <w:rPr>
                <w:sz w:val="20"/>
                <w:lang w:val="en-US"/>
              </w:rPr>
              <w:t xml:space="preserve">» </w:t>
            </w:r>
            <w:r w:rsidRPr="00E90372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E90372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E90372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E90372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 xml:space="preserve">Приветствие. Простые вопросы и ответы для общения. Указательное местоимение «бу». </w:t>
            </w:r>
          </w:p>
        </w:tc>
        <w:tc>
          <w:tcPr>
            <w:tcW w:w="3119" w:type="dxa"/>
          </w:tcPr>
          <w:p w:rsidR="00D119BF" w:rsidRPr="00E90372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E90372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E90372">
              <w:rPr>
                <w:sz w:val="20"/>
                <w:lang w:val="en-US"/>
              </w:rPr>
              <w:t xml:space="preserve">» </w:t>
            </w:r>
            <w:r w:rsidRPr="00E90372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E90372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E90372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E90372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Приветствие. Знакомство с общим вопросом. Частицы -мы / -ме, түгел. Утвердительные и отрицательные ответы да/нет.</w:t>
            </w:r>
          </w:p>
        </w:tc>
        <w:tc>
          <w:tcPr>
            <w:tcW w:w="3119" w:type="dxa"/>
          </w:tcPr>
          <w:p w:rsidR="00D119BF" w:rsidRPr="00E90372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E90372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E90372">
              <w:rPr>
                <w:sz w:val="20"/>
                <w:lang w:val="en-US"/>
              </w:rPr>
              <w:t xml:space="preserve">» </w:t>
            </w:r>
            <w:r w:rsidRPr="00E90372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E90372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E90372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E90372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Приветствие. Вежливые слова. Конструкция “Как дела?-Хорошо/плохо”</w:t>
            </w:r>
          </w:p>
        </w:tc>
        <w:tc>
          <w:tcPr>
            <w:tcW w:w="3119" w:type="dxa"/>
          </w:tcPr>
          <w:p w:rsidR="00D119BF" w:rsidRPr="00E90372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E90372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E90372">
              <w:rPr>
                <w:sz w:val="20"/>
                <w:lang w:val="en-US"/>
              </w:rPr>
              <w:t xml:space="preserve">» </w:t>
            </w:r>
            <w:r w:rsidRPr="00E90372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E90372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E90372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E90372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Приветствие и прощание.</w:t>
            </w:r>
          </w:p>
        </w:tc>
        <w:tc>
          <w:tcPr>
            <w:tcW w:w="3119" w:type="dxa"/>
          </w:tcPr>
          <w:p w:rsidR="00D119BF" w:rsidRPr="00E90372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E90372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E90372">
              <w:rPr>
                <w:sz w:val="20"/>
                <w:lang w:val="en-US"/>
              </w:rPr>
              <w:t xml:space="preserve">» </w:t>
            </w:r>
            <w:r w:rsidRPr="00E90372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E90372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E90372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E90372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Школа. Новая слова по теме «Школа».</w:t>
            </w:r>
          </w:p>
        </w:tc>
        <w:tc>
          <w:tcPr>
            <w:tcW w:w="3119" w:type="dxa"/>
          </w:tcPr>
          <w:p w:rsidR="00D119BF" w:rsidRPr="00E90372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E90372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E90372">
              <w:rPr>
                <w:sz w:val="20"/>
                <w:lang w:val="en-US"/>
              </w:rPr>
              <w:t xml:space="preserve">» </w:t>
            </w:r>
            <w:r w:rsidRPr="00E90372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E90372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E90372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E90372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Школа. Вопросы: Кто? Что? Умение задавать вопросы.</w:t>
            </w:r>
          </w:p>
        </w:tc>
        <w:tc>
          <w:tcPr>
            <w:tcW w:w="3119" w:type="dxa"/>
          </w:tcPr>
          <w:p w:rsidR="00D119BF" w:rsidRPr="00E90372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E90372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E90372">
              <w:rPr>
                <w:sz w:val="20"/>
                <w:lang w:val="en-US"/>
              </w:rPr>
              <w:t xml:space="preserve">» </w:t>
            </w:r>
            <w:r w:rsidRPr="00E90372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E90372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E90372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E90372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Школа. Умение задавать вопросы и отвечать.</w:t>
            </w:r>
          </w:p>
        </w:tc>
        <w:tc>
          <w:tcPr>
            <w:tcW w:w="3119" w:type="dxa"/>
          </w:tcPr>
          <w:p w:rsidR="00D119BF" w:rsidRPr="00E90372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E90372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E90372">
              <w:rPr>
                <w:sz w:val="20"/>
                <w:lang w:val="en-US"/>
              </w:rPr>
              <w:t xml:space="preserve">» </w:t>
            </w:r>
            <w:r w:rsidRPr="00E90372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E90372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E90372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E90372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Школа. Местонахождение школьных предметов.</w:t>
            </w:r>
          </w:p>
        </w:tc>
        <w:tc>
          <w:tcPr>
            <w:tcW w:w="3119" w:type="dxa"/>
          </w:tcPr>
          <w:p w:rsidR="00D119BF" w:rsidRPr="00E90372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E90372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E90372">
              <w:rPr>
                <w:sz w:val="20"/>
                <w:lang w:val="en-US"/>
              </w:rPr>
              <w:t xml:space="preserve">» </w:t>
            </w:r>
            <w:r w:rsidRPr="00E90372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E90372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E90372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E90372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Школа. Имена существительные в единственном и множественном числах.</w:t>
            </w:r>
          </w:p>
        </w:tc>
        <w:tc>
          <w:tcPr>
            <w:tcW w:w="3119" w:type="dxa"/>
          </w:tcPr>
          <w:p w:rsidR="00D119BF" w:rsidRPr="00E90372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E90372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E90372">
              <w:rPr>
                <w:sz w:val="20"/>
                <w:lang w:val="en-US"/>
              </w:rPr>
              <w:t xml:space="preserve">» </w:t>
            </w:r>
            <w:r w:rsidRPr="00E90372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E90372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E90372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E90372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 xml:space="preserve">Школа. Вопрос </w:t>
            </w:r>
            <w:proofErr w:type="gramStart"/>
            <w:r>
              <w:rPr>
                <w:sz w:val="24"/>
              </w:rPr>
              <w:t>Где</w:t>
            </w:r>
            <w:proofErr w:type="gramEnd"/>
            <w:r>
              <w:rPr>
                <w:sz w:val="24"/>
              </w:rPr>
              <w:t>? Существительные в местно-временном падеже.</w:t>
            </w:r>
          </w:p>
        </w:tc>
        <w:tc>
          <w:tcPr>
            <w:tcW w:w="3119" w:type="dxa"/>
          </w:tcPr>
          <w:p w:rsidR="00D119BF" w:rsidRPr="00E90372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E90372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E90372">
              <w:rPr>
                <w:sz w:val="20"/>
                <w:lang w:val="en-US"/>
              </w:rPr>
              <w:t xml:space="preserve">» </w:t>
            </w:r>
            <w:r w:rsidRPr="00E90372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E90372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E90372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E90372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Количественные числительные. Числа от 1 до 10. Вопросительное местоимение «ничә?».</w:t>
            </w:r>
          </w:p>
        </w:tc>
        <w:tc>
          <w:tcPr>
            <w:tcW w:w="3119" w:type="dxa"/>
          </w:tcPr>
          <w:p w:rsidR="00D119BF" w:rsidRPr="00E90372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E90372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E90372">
              <w:rPr>
                <w:sz w:val="20"/>
                <w:lang w:val="en-US"/>
              </w:rPr>
              <w:t xml:space="preserve">» </w:t>
            </w:r>
            <w:r w:rsidRPr="00E90372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E90372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E90372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E90372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560" w:type="dxa"/>
          </w:tcPr>
          <w:p w:rsidR="00D119BF" w:rsidRDefault="00D119BF" w:rsidP="002726B4">
            <w:pPr>
              <w:pStyle w:val="23"/>
              <w:spacing w:after="0" w:line="240" w:lineRule="auto"/>
              <w:ind w:left="0"/>
              <w:jc w:val="both"/>
            </w:pPr>
            <w:r>
              <w:t>Количественные числительные. Вопрос “Сколько тебе лет? ”Структура простых предложений с числительными.</w:t>
            </w:r>
          </w:p>
        </w:tc>
        <w:tc>
          <w:tcPr>
            <w:tcW w:w="3119" w:type="dxa"/>
          </w:tcPr>
          <w:p w:rsidR="00D119BF" w:rsidRPr="00E90372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E90372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E90372">
              <w:rPr>
                <w:sz w:val="20"/>
                <w:lang w:val="en-US"/>
              </w:rPr>
              <w:t xml:space="preserve">» </w:t>
            </w:r>
            <w:r w:rsidRPr="00E90372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E90372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E90372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E90372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Числительные. Использование числительных в диалоге.</w:t>
            </w:r>
          </w:p>
        </w:tc>
        <w:tc>
          <w:tcPr>
            <w:tcW w:w="3119" w:type="dxa"/>
          </w:tcPr>
          <w:p w:rsidR="00D119BF" w:rsidRPr="00E90372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E90372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E90372">
              <w:rPr>
                <w:sz w:val="20"/>
                <w:lang w:val="en-US"/>
              </w:rPr>
              <w:t xml:space="preserve">» </w:t>
            </w:r>
            <w:r w:rsidRPr="00E90372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E90372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E90372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E90372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Числительные. Конструкция «числительное + имя существительное» в ед. числе.</w:t>
            </w:r>
          </w:p>
        </w:tc>
        <w:tc>
          <w:tcPr>
            <w:tcW w:w="3119" w:type="dxa"/>
          </w:tcPr>
          <w:p w:rsidR="00D119BF" w:rsidRPr="00E90372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E90372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E90372">
              <w:rPr>
                <w:sz w:val="20"/>
                <w:lang w:val="en-US"/>
              </w:rPr>
              <w:t xml:space="preserve">» </w:t>
            </w:r>
            <w:r w:rsidRPr="00E90372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E90372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E90372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E90372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 xml:space="preserve">Числительные. Конструкция выражения «Мне надо/не надо» </w:t>
            </w:r>
          </w:p>
        </w:tc>
        <w:tc>
          <w:tcPr>
            <w:tcW w:w="3119" w:type="dxa"/>
          </w:tcPr>
          <w:p w:rsidR="00D119BF" w:rsidRPr="00E90372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E90372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E90372">
              <w:rPr>
                <w:sz w:val="20"/>
                <w:lang w:val="en-US"/>
              </w:rPr>
              <w:t xml:space="preserve">» </w:t>
            </w:r>
            <w:r w:rsidRPr="00E90372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E90372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E90372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E90372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Числительные. Повторение и закрепление.</w:t>
            </w:r>
          </w:p>
        </w:tc>
        <w:tc>
          <w:tcPr>
            <w:tcW w:w="3119" w:type="dxa"/>
          </w:tcPr>
          <w:p w:rsidR="00D119BF" w:rsidRPr="00E90372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E90372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E90372">
              <w:rPr>
                <w:sz w:val="20"/>
                <w:lang w:val="en-US"/>
              </w:rPr>
              <w:t xml:space="preserve">» </w:t>
            </w:r>
            <w:r w:rsidRPr="00E90372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E90372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E90372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Tr="002726B4">
        <w:tc>
          <w:tcPr>
            <w:tcW w:w="651" w:type="dxa"/>
          </w:tcPr>
          <w:p w:rsidR="00D119BF" w:rsidRPr="00E90372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b/>
                <w:sz w:val="24"/>
              </w:rPr>
              <w:t>«Мир вокруг меня» - 15ч.</w:t>
            </w:r>
          </w:p>
        </w:tc>
        <w:tc>
          <w:tcPr>
            <w:tcW w:w="3119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</w:p>
        </w:tc>
        <w:tc>
          <w:tcPr>
            <w:tcW w:w="992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Цвета. Новые слова. Имена прилагательные, обозначающие цвет. Вопросительное местоимение «нинди?».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color w:val="0070C0"/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</w:t>
            </w:r>
            <w:proofErr w:type="gramStart"/>
            <w:r w:rsidRPr="00D119BF">
              <w:rPr>
                <w:color w:val="0070C0"/>
                <w:sz w:val="20"/>
                <w:lang w:val="en-US"/>
              </w:rPr>
              <w:t>URL:http</w:t>
            </w:r>
            <w:proofErr w:type="gramEnd"/>
            <w:r w:rsidRPr="00D119BF">
              <w:rPr>
                <w:color w:val="0070C0"/>
                <w:sz w:val="20"/>
                <w:lang w:val="en-US"/>
              </w:rPr>
              <w:t>:// selam/tatar/</w:t>
            </w:r>
          </w:p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 xml:space="preserve">Цвета. Простые предложения со словами, </w:t>
            </w:r>
            <w:proofErr w:type="gramStart"/>
            <w:r>
              <w:rPr>
                <w:sz w:val="24"/>
              </w:rPr>
              <w:t>обозначающими  цвет</w:t>
            </w:r>
            <w:proofErr w:type="gramEnd"/>
            <w:r>
              <w:rPr>
                <w:sz w:val="24"/>
              </w:rPr>
              <w:t>. Конструкция «имя прилагательное + имя существительное» в ед. числе.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Цвета. Вопросы со словами цвета предмета.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Цвета. Утвердительны и отрицательные ответы на вопросы о цвете предмета.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Цвета. Цвет окружающих предметов.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Цвета. Конструкция предложения цвета предмета с числительным.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Цвета. Повторение и закрепление.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Семья. Новые слова по теме «Семья»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Семья. Моя семья большая/маленькая. Существительные с аффиксами принадлежности I лица единственного числа.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Семья. Члены моей семьи.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 xml:space="preserve">Семья. Описание семьи. 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Семья. Это – моя семья. Представление членов своей семьи.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Семья. Знакомство с семьей друга. Существительные с аффиксами принадлежности I, II лица единственного числа.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Семья. Разговор/ диалог о семье.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Семья. Повторение и закрепление.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Tr="002726B4">
        <w:tc>
          <w:tcPr>
            <w:tcW w:w="651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b/>
                <w:sz w:val="24"/>
              </w:rPr>
              <w:t>Мир моих увлечений. – 20ч.</w:t>
            </w:r>
          </w:p>
        </w:tc>
        <w:tc>
          <w:tcPr>
            <w:tcW w:w="3119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</w:p>
        </w:tc>
        <w:tc>
          <w:tcPr>
            <w:tcW w:w="992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Мои занятия. Слова действия.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>Вопросительное местоимение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>«нишли?».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Мои занятия. Побудительные слова действий в школе. Повелителҗное наклонение глаголов.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Мои занятия. Я делаю. глаголы настоящего времени I лица единственного числа в утвердительной форме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Мои занятия. Вопросы со словами действий. Глаголы настоящего времени I,  III лица единственного числа в утвердительной форме.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Мои занятия. Ответы со словами действий в утвердительной форме. Глаголы настоящего времени I, II лица единственного числа в утвердительной форме.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Мои занятия. Диалог со словами действий. глаголы настоящего времени I, II, III лица единственного числа в утвердительной форме.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Мои занятия. Повторение, закрепление.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Игрушки. Названия игрушек.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Игрушки. У меня есть игрушка. Конструкция “У меня есть...”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Игрушки. Я играю с игрушкой.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Игрушки. Количество игрушек.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>» 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 xml:space="preserve">Игрушки. Буквы и звуки татарского алфавита. 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Игрушки. В магазине игрушек.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Игрушки. Буквы и звуки татарского алфавита.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Время. Времена года.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Время. Месяцы времен года.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Время. Буквы и звуки татарского алфавита.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Время. Время суток.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Время. Режим дня. Порядковые числительные.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>Вопросительные местоимения «ничә?», «ничәнче?».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Время. Буквы и звуки татарского алфавита.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Tr="002726B4">
        <w:tc>
          <w:tcPr>
            <w:tcW w:w="651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b/>
                <w:sz w:val="24"/>
              </w:rPr>
              <w:t>Моя Родина. – 14ч.</w:t>
            </w:r>
          </w:p>
        </w:tc>
        <w:tc>
          <w:tcPr>
            <w:tcW w:w="3119" w:type="dxa"/>
          </w:tcPr>
          <w:p w:rsidR="00D119BF" w:rsidRDefault="00D119BF" w:rsidP="002726B4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Город. Деревня. Новые слова по теме «Город. Деревня.»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Город. Деревня. Я живу в городе/деревне. Дом в котором я живу... Послелог «белән» с именами существительными.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Город. Деревня. Буквы и звуки татарского алфавита.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Город. Деревня. Мой город. Существительные в направительном и местно-временном падежах.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Город. Деревня. Республика Татарстан. Города Республики Татарстан.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Город. Деревня. Буквы и звуки татарского алфавита.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Город. Деревня. Моя деревня. Личные местоимения в именительном падеже: мин, син; в притяжательном падеже: минем, синең.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Продукты. Новые слова по теме «Продукты»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 xml:space="preserve">Продукты. Завтрак, обед, ужин. 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Продукты. Буквы и звуки татарского алфавита.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Продукты. В столовой. Личные местоимения мин, син в направительном падеже: миңа, сиңа;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Продукты. Любимая еда.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Продукты. Буквы и звуки татарского алфавита.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D119BF" w:rsidTr="002726B4">
        <w:tc>
          <w:tcPr>
            <w:tcW w:w="651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560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Повторение. Итоговый урок. Проверка знаний.</w:t>
            </w:r>
          </w:p>
        </w:tc>
        <w:tc>
          <w:tcPr>
            <w:tcW w:w="3119" w:type="dxa"/>
          </w:tcPr>
          <w:p w:rsidR="00D119BF" w:rsidRPr="00D119BF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D119BF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D119BF">
              <w:rPr>
                <w:sz w:val="20"/>
                <w:lang w:val="en-US"/>
              </w:rPr>
              <w:t xml:space="preserve">» </w:t>
            </w:r>
            <w:r w:rsidRPr="00D119BF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D119BF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</w:tbl>
    <w:p w:rsidR="000B1A5F" w:rsidRDefault="000B1A5F" w:rsidP="00D119BF">
      <w:pPr>
        <w:tabs>
          <w:tab w:val="left" w:pos="426"/>
        </w:tabs>
        <w:ind w:right="225"/>
        <w:contextualSpacing/>
        <w:rPr>
          <w:sz w:val="24"/>
          <w:lang w:val="en-US"/>
        </w:rPr>
      </w:pPr>
    </w:p>
    <w:p w:rsidR="00D119BF" w:rsidRDefault="00D119BF" w:rsidP="00D119BF">
      <w:pPr>
        <w:tabs>
          <w:tab w:val="left" w:pos="426"/>
        </w:tabs>
        <w:ind w:right="225"/>
        <w:contextualSpacing/>
        <w:rPr>
          <w:sz w:val="24"/>
          <w:lang w:val="en-US"/>
        </w:rPr>
      </w:pPr>
    </w:p>
    <w:p w:rsidR="00D119BF" w:rsidRDefault="00D119BF" w:rsidP="00D119BF">
      <w:pPr>
        <w:tabs>
          <w:tab w:val="left" w:pos="426"/>
        </w:tabs>
        <w:ind w:right="225"/>
        <w:contextualSpacing/>
        <w:rPr>
          <w:sz w:val="24"/>
        </w:rPr>
      </w:pPr>
      <w:r>
        <w:rPr>
          <w:sz w:val="24"/>
        </w:rPr>
        <w:t>Тематическое планирование 2 класс</w:t>
      </w:r>
    </w:p>
    <w:p w:rsidR="00D119BF" w:rsidRDefault="00D119BF" w:rsidP="00D119BF">
      <w:pPr>
        <w:tabs>
          <w:tab w:val="left" w:pos="426"/>
        </w:tabs>
        <w:ind w:right="225"/>
        <w:contextualSpacing/>
        <w:rPr>
          <w:sz w:val="24"/>
        </w:rPr>
      </w:pPr>
    </w:p>
    <w:p w:rsidR="00D119BF" w:rsidRDefault="00D119BF" w:rsidP="00D119BF">
      <w:pPr>
        <w:outlineLvl w:val="0"/>
        <w:rPr>
          <w:b/>
          <w:caps/>
          <w:sz w:val="24"/>
        </w:rPr>
      </w:pPr>
    </w:p>
    <w:tbl>
      <w:tblPr>
        <w:tblStyle w:val="af1"/>
        <w:tblW w:w="0" w:type="auto"/>
        <w:tblInd w:w="-397" w:type="dxa"/>
        <w:tblLayout w:type="fixed"/>
        <w:tblLook w:val="04A0" w:firstRow="1" w:lastRow="0" w:firstColumn="1" w:lastColumn="0" w:noHBand="0" w:noVBand="1"/>
      </w:tblPr>
      <w:tblGrid>
        <w:gridCol w:w="747"/>
        <w:gridCol w:w="2438"/>
        <w:gridCol w:w="961"/>
        <w:gridCol w:w="1678"/>
        <w:gridCol w:w="4151"/>
      </w:tblGrid>
      <w:tr w:rsidR="00D119BF" w:rsidTr="002726B4">
        <w:tc>
          <w:tcPr>
            <w:tcW w:w="747" w:type="dxa"/>
            <w:vMerge w:val="restart"/>
          </w:tcPr>
          <w:p w:rsidR="00D119BF" w:rsidRDefault="00D119BF" w:rsidP="002726B4">
            <w:pPr>
              <w:jc w:val="both"/>
              <w:rPr>
                <w:sz w:val="24"/>
              </w:rPr>
            </w:pPr>
            <w:bookmarkStart w:id="4" w:name="_GoBack"/>
            <w:r>
              <w:rPr>
                <w:sz w:val="24"/>
              </w:rPr>
              <w:t>№№ п/п</w:t>
            </w:r>
          </w:p>
        </w:tc>
        <w:tc>
          <w:tcPr>
            <w:tcW w:w="2438" w:type="dxa"/>
            <w:vMerge w:val="restart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rStyle w:val="a3"/>
                <w:sz w:val="24"/>
                <w:highlight w:val="white"/>
              </w:rPr>
              <w:t>Наименование разделов и тем программы</w:t>
            </w:r>
          </w:p>
        </w:tc>
        <w:tc>
          <w:tcPr>
            <w:tcW w:w="2639" w:type="dxa"/>
            <w:gridSpan w:val="2"/>
          </w:tcPr>
          <w:p w:rsidR="00D119BF" w:rsidRDefault="00D119BF" w:rsidP="002726B4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академических часов</w:t>
            </w:r>
          </w:p>
        </w:tc>
        <w:tc>
          <w:tcPr>
            <w:tcW w:w="4151" w:type="dxa"/>
            <w:vMerge w:val="restart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rStyle w:val="a3"/>
                <w:sz w:val="24"/>
                <w:highlight w:val="white"/>
              </w:rPr>
              <w:t>Электронные (цифровые) образовательные ресурсы</w:t>
            </w:r>
          </w:p>
        </w:tc>
      </w:tr>
      <w:tr w:rsidR="00D119BF" w:rsidTr="002726B4">
        <w:tc>
          <w:tcPr>
            <w:tcW w:w="747" w:type="dxa"/>
            <w:vMerge/>
          </w:tcPr>
          <w:p w:rsidR="00D119BF" w:rsidRDefault="00D119BF" w:rsidP="002726B4"/>
        </w:tc>
        <w:tc>
          <w:tcPr>
            <w:tcW w:w="2438" w:type="dxa"/>
            <w:vMerge/>
          </w:tcPr>
          <w:p w:rsidR="00D119BF" w:rsidRDefault="00D119BF" w:rsidP="002726B4"/>
        </w:tc>
        <w:tc>
          <w:tcPr>
            <w:tcW w:w="961" w:type="dxa"/>
          </w:tcPr>
          <w:p w:rsidR="00D119BF" w:rsidRDefault="00D119BF" w:rsidP="002726B4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78" w:type="dxa"/>
          </w:tcPr>
          <w:p w:rsidR="00D119BF" w:rsidRDefault="00D119BF" w:rsidP="002726B4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 работы</w:t>
            </w:r>
          </w:p>
        </w:tc>
        <w:tc>
          <w:tcPr>
            <w:tcW w:w="4151" w:type="dxa"/>
            <w:vMerge/>
          </w:tcPr>
          <w:p w:rsidR="00D119BF" w:rsidRDefault="00D119BF" w:rsidP="002726B4"/>
        </w:tc>
      </w:tr>
      <w:tr w:rsidR="00D119BF" w:rsidTr="002726B4">
        <w:tc>
          <w:tcPr>
            <w:tcW w:w="9975" w:type="dxa"/>
            <w:gridSpan w:val="5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Раздел 1. </w:t>
            </w:r>
            <w:r>
              <w:rPr>
                <w:b/>
                <w:sz w:val="24"/>
              </w:rPr>
              <w:t>Мир моего «Я»</w:t>
            </w:r>
          </w:p>
        </w:tc>
      </w:tr>
      <w:tr w:rsidR="00D119BF" w:rsidTr="002726B4">
        <w:tc>
          <w:tcPr>
            <w:tcW w:w="747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43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Добрый день! Моя семья.</w:t>
            </w:r>
          </w:p>
        </w:tc>
        <w:tc>
          <w:tcPr>
            <w:tcW w:w="961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7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</w:p>
        </w:tc>
        <w:tc>
          <w:tcPr>
            <w:tcW w:w="4151" w:type="dxa"/>
            <w:vMerge w:val="restart"/>
          </w:tcPr>
          <w:p w:rsidR="00D119BF" w:rsidRDefault="00D119BF" w:rsidP="002726B4">
            <w:pPr>
              <w:rPr>
                <w:sz w:val="20"/>
              </w:rPr>
            </w:pPr>
            <w:r>
              <w:rPr>
                <w:sz w:val="20"/>
              </w:rPr>
              <w:t xml:space="preserve">Образовательный ресурс tatarschool.ru </w:t>
            </w:r>
            <w:hyperlink r:id="rId5" w:history="1">
              <w:r>
                <w:rPr>
                  <w:rStyle w:val="a8"/>
                  <w:sz w:val="20"/>
                </w:rPr>
                <w:t>http://tatarschool.ru/</w:t>
              </w:r>
            </w:hyperlink>
          </w:p>
          <w:p w:rsidR="00D119BF" w:rsidRDefault="00D119BF" w:rsidP="002726B4">
            <w:pPr>
              <w:rPr>
                <w:sz w:val="20"/>
              </w:rPr>
            </w:pPr>
            <w:r>
              <w:rPr>
                <w:sz w:val="20"/>
              </w:rPr>
              <w:t xml:space="preserve">Электронный русско-татарский словарь </w:t>
            </w:r>
            <w:hyperlink r:id="rId6" w:history="1">
              <w:r>
                <w:rPr>
                  <w:rStyle w:val="a8"/>
                  <w:sz w:val="20"/>
                </w:rPr>
                <w:t>http://ganiev.org/</w:t>
              </w:r>
            </w:hyperlink>
            <w:r>
              <w:rPr>
                <w:sz w:val="20"/>
              </w:rPr>
              <w:t xml:space="preserve"> </w:t>
            </w:r>
          </w:p>
          <w:p w:rsidR="00D119BF" w:rsidRDefault="00D119BF" w:rsidP="002726B4">
            <w:pPr>
              <w:rPr>
                <w:sz w:val="20"/>
              </w:rPr>
            </w:pPr>
            <w:r>
              <w:rPr>
                <w:sz w:val="20"/>
              </w:rPr>
              <w:t xml:space="preserve">Онлайн-школа обучения татарскому языку «Ана теле» </w:t>
            </w:r>
            <w:hyperlink r:id="rId7" w:history="1">
              <w:r>
                <w:rPr>
                  <w:rStyle w:val="a8"/>
                  <w:sz w:val="20"/>
                </w:rPr>
                <w:t>https://anatele.ef.com/</w:t>
              </w:r>
            </w:hyperlink>
            <w:r>
              <w:rPr>
                <w:sz w:val="20"/>
              </w:rPr>
              <w:t xml:space="preserve"> </w:t>
            </w:r>
          </w:p>
          <w:p w:rsidR="00D119BF" w:rsidRDefault="00D119BF" w:rsidP="002726B4">
            <w:pPr>
              <w:rPr>
                <w:sz w:val="20"/>
              </w:rPr>
            </w:pPr>
            <w:r>
              <w:rPr>
                <w:sz w:val="20"/>
              </w:rPr>
              <w:t xml:space="preserve">Методическая копилка учителей татарского языка </w:t>
            </w:r>
            <w:hyperlink r:id="rId8" w:history="1">
              <w:r>
                <w:rPr>
                  <w:rStyle w:val="a8"/>
                  <w:sz w:val="20"/>
                </w:rPr>
                <w:t>https://mon.tatarstan.ru/kopil.htm</w:t>
              </w:r>
            </w:hyperlink>
            <w:r>
              <w:rPr>
                <w:sz w:val="20"/>
              </w:rPr>
              <w:t xml:space="preserve"> </w:t>
            </w:r>
          </w:p>
          <w:p w:rsidR="00D119BF" w:rsidRDefault="00D119BF" w:rsidP="002726B4">
            <w:pPr>
              <w:rPr>
                <w:sz w:val="20"/>
              </w:rPr>
            </w:pPr>
            <w:r>
              <w:rPr>
                <w:sz w:val="20"/>
              </w:rPr>
              <w:t xml:space="preserve">Татарский образовательный портал Белем.ру </w:t>
            </w:r>
            <w:hyperlink r:id="rId9" w:history="1">
              <w:r>
                <w:rPr>
                  <w:rStyle w:val="a8"/>
                  <w:sz w:val="20"/>
                </w:rPr>
                <w:t>http://belem.ru/</w:t>
              </w:r>
            </w:hyperlink>
            <w:r>
              <w:rPr>
                <w:sz w:val="20"/>
              </w:rPr>
              <w:t xml:space="preserve"> </w:t>
            </w:r>
          </w:p>
          <w:p w:rsidR="00D119BF" w:rsidRDefault="00D119BF" w:rsidP="002726B4">
            <w:pPr>
              <w:jc w:val="both"/>
              <w:rPr>
                <w:rStyle w:val="a8"/>
                <w:sz w:val="20"/>
              </w:rPr>
            </w:pPr>
            <w:r>
              <w:rPr>
                <w:sz w:val="20"/>
              </w:rPr>
              <w:lastRenderedPageBreak/>
              <w:t xml:space="preserve">Татарский образовательный портал Гыйлем.татар </w:t>
            </w:r>
            <w:hyperlink r:id="rId10" w:history="1">
              <w:r>
                <w:rPr>
                  <w:rStyle w:val="a8"/>
                  <w:sz w:val="20"/>
                </w:rPr>
                <w:t>http://giylem.tatar/</w:t>
              </w:r>
            </w:hyperlink>
          </w:p>
          <w:p w:rsidR="00D119BF" w:rsidRDefault="00D119BF" w:rsidP="002726B4">
            <w:pPr>
              <w:jc w:val="both"/>
              <w:rPr>
                <w:color w:val="0070C0"/>
                <w:sz w:val="20"/>
              </w:rPr>
            </w:pPr>
            <w:r>
              <w:rPr>
                <w:sz w:val="20"/>
              </w:rPr>
              <w:t xml:space="preserve">«Татармультфильм» Анимационная студия </w:t>
            </w:r>
            <w:r>
              <w:rPr>
                <w:color w:val="0070C0"/>
                <w:sz w:val="20"/>
              </w:rPr>
              <w:t>//</w:t>
            </w:r>
            <w:proofErr w:type="gramStart"/>
            <w:r>
              <w:rPr>
                <w:color w:val="0070C0"/>
                <w:sz w:val="20"/>
              </w:rPr>
              <w:t>URL:https</w:t>
            </w:r>
            <w:proofErr w:type="gramEnd"/>
            <w:r>
              <w:rPr>
                <w:color w:val="0070C0"/>
                <w:sz w:val="20"/>
              </w:rPr>
              <w:t>/</w:t>
            </w:r>
          </w:p>
          <w:p w:rsidR="00D119BF" w:rsidRPr="00CB5753" w:rsidRDefault="00D119BF" w:rsidP="002726B4">
            <w:pPr>
              <w:jc w:val="both"/>
              <w:rPr>
                <w:color w:val="0070C0"/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</w:t>
            </w:r>
            <w:proofErr w:type="gramStart"/>
            <w:r w:rsidRPr="00CB5753">
              <w:rPr>
                <w:color w:val="0070C0"/>
                <w:sz w:val="20"/>
                <w:lang w:val="en-US"/>
              </w:rPr>
              <w:t>URL:http</w:t>
            </w:r>
            <w:proofErr w:type="gramEnd"/>
            <w:r w:rsidRPr="00CB5753">
              <w:rPr>
                <w:color w:val="0070C0"/>
                <w:sz w:val="20"/>
                <w:lang w:val="en-US"/>
              </w:rPr>
              <w:t>:// selam/tatar/</w:t>
            </w:r>
          </w:p>
          <w:p w:rsidR="00D119BF" w:rsidRDefault="00D119BF" w:rsidP="002726B4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Электронный русско- татарский словарь </w:t>
            </w:r>
            <w:r>
              <w:rPr>
                <w:color w:val="0070C0"/>
                <w:sz w:val="20"/>
              </w:rPr>
              <w:t>//URL:http://syzlek.ru/</w:t>
            </w:r>
          </w:p>
        </w:tc>
      </w:tr>
      <w:tr w:rsidR="00D119BF" w:rsidTr="002726B4">
        <w:tc>
          <w:tcPr>
            <w:tcW w:w="747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43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Зовем гостей. Приятного апетита.</w:t>
            </w:r>
          </w:p>
        </w:tc>
        <w:tc>
          <w:tcPr>
            <w:tcW w:w="961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7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</w:p>
        </w:tc>
        <w:tc>
          <w:tcPr>
            <w:tcW w:w="4151" w:type="dxa"/>
            <w:vMerge/>
          </w:tcPr>
          <w:p w:rsidR="00D119BF" w:rsidRDefault="00D119BF" w:rsidP="002726B4"/>
        </w:tc>
      </w:tr>
      <w:tr w:rsidR="00D119BF" w:rsidTr="002726B4">
        <w:tc>
          <w:tcPr>
            <w:tcW w:w="747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43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Любим </w:t>
            </w:r>
            <w:proofErr w:type="gramStart"/>
            <w:r>
              <w:rPr>
                <w:sz w:val="24"/>
              </w:rPr>
              <w:t>чистоту.Личная</w:t>
            </w:r>
            <w:proofErr w:type="gramEnd"/>
            <w:r>
              <w:rPr>
                <w:sz w:val="24"/>
              </w:rPr>
              <w:t xml:space="preserve"> гигиена. Мое тело.</w:t>
            </w:r>
          </w:p>
        </w:tc>
        <w:tc>
          <w:tcPr>
            <w:tcW w:w="961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7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</w:p>
        </w:tc>
        <w:tc>
          <w:tcPr>
            <w:tcW w:w="4151" w:type="dxa"/>
            <w:vMerge/>
          </w:tcPr>
          <w:p w:rsidR="00D119BF" w:rsidRDefault="00D119BF" w:rsidP="002726B4"/>
        </w:tc>
      </w:tr>
      <w:tr w:rsidR="00D119BF" w:rsidTr="002726B4">
        <w:tc>
          <w:tcPr>
            <w:tcW w:w="747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</w:p>
        </w:tc>
        <w:tc>
          <w:tcPr>
            <w:tcW w:w="243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Итого по разделу</w:t>
            </w:r>
          </w:p>
        </w:tc>
        <w:tc>
          <w:tcPr>
            <w:tcW w:w="961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67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</w:p>
        </w:tc>
        <w:tc>
          <w:tcPr>
            <w:tcW w:w="4151" w:type="dxa"/>
            <w:vMerge/>
          </w:tcPr>
          <w:p w:rsidR="00D119BF" w:rsidRDefault="00D119BF" w:rsidP="002726B4"/>
        </w:tc>
      </w:tr>
      <w:tr w:rsidR="00D119BF" w:rsidTr="002726B4">
        <w:tc>
          <w:tcPr>
            <w:tcW w:w="9975" w:type="dxa"/>
            <w:gridSpan w:val="5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Раздел 2. </w:t>
            </w:r>
            <w:r>
              <w:rPr>
                <w:b/>
                <w:sz w:val="24"/>
              </w:rPr>
              <w:t>Мир вокруг меня</w:t>
            </w:r>
          </w:p>
        </w:tc>
      </w:tr>
      <w:tr w:rsidR="00D119BF" w:rsidTr="002726B4">
        <w:tc>
          <w:tcPr>
            <w:tcW w:w="747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43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Идем в школу. Мой день. </w:t>
            </w:r>
          </w:p>
        </w:tc>
        <w:tc>
          <w:tcPr>
            <w:tcW w:w="961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7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</w:p>
        </w:tc>
        <w:tc>
          <w:tcPr>
            <w:tcW w:w="4151" w:type="dxa"/>
            <w:vMerge w:val="restart"/>
          </w:tcPr>
          <w:p w:rsidR="00D119BF" w:rsidRDefault="00D119BF" w:rsidP="002726B4">
            <w:pPr>
              <w:rPr>
                <w:sz w:val="20"/>
              </w:rPr>
            </w:pPr>
            <w:r>
              <w:rPr>
                <w:sz w:val="20"/>
              </w:rPr>
              <w:t xml:space="preserve">Образовательный ресурс tatarschool.ru </w:t>
            </w:r>
            <w:hyperlink r:id="rId11" w:history="1">
              <w:r>
                <w:rPr>
                  <w:rStyle w:val="a8"/>
                  <w:sz w:val="20"/>
                </w:rPr>
                <w:t>http://tatarschool.ru/</w:t>
              </w:r>
            </w:hyperlink>
          </w:p>
          <w:p w:rsidR="00D119BF" w:rsidRDefault="00D119BF" w:rsidP="002726B4">
            <w:pPr>
              <w:rPr>
                <w:sz w:val="20"/>
              </w:rPr>
            </w:pPr>
            <w:r>
              <w:rPr>
                <w:sz w:val="20"/>
              </w:rPr>
              <w:t xml:space="preserve">Электронный русско-татарский словарь </w:t>
            </w:r>
            <w:hyperlink r:id="rId12" w:history="1">
              <w:r>
                <w:rPr>
                  <w:rStyle w:val="a8"/>
                  <w:sz w:val="20"/>
                </w:rPr>
                <w:t>http://ganiev.org/</w:t>
              </w:r>
            </w:hyperlink>
            <w:r>
              <w:rPr>
                <w:sz w:val="20"/>
              </w:rPr>
              <w:t xml:space="preserve"> </w:t>
            </w:r>
          </w:p>
          <w:p w:rsidR="00D119BF" w:rsidRDefault="00D119BF" w:rsidP="002726B4">
            <w:pPr>
              <w:rPr>
                <w:sz w:val="20"/>
              </w:rPr>
            </w:pPr>
            <w:r>
              <w:rPr>
                <w:sz w:val="20"/>
              </w:rPr>
              <w:t xml:space="preserve">Онлайн-школа обучения татарскому языку «Ана теле» </w:t>
            </w:r>
            <w:hyperlink r:id="rId13" w:history="1">
              <w:r>
                <w:rPr>
                  <w:rStyle w:val="a8"/>
                  <w:sz w:val="20"/>
                </w:rPr>
                <w:t>https://anatele.ef.com/</w:t>
              </w:r>
            </w:hyperlink>
            <w:r>
              <w:rPr>
                <w:sz w:val="20"/>
              </w:rPr>
              <w:t xml:space="preserve"> </w:t>
            </w:r>
          </w:p>
          <w:p w:rsidR="00D119BF" w:rsidRDefault="00D119BF" w:rsidP="002726B4">
            <w:pPr>
              <w:rPr>
                <w:sz w:val="20"/>
              </w:rPr>
            </w:pPr>
            <w:r>
              <w:rPr>
                <w:sz w:val="20"/>
              </w:rPr>
              <w:t xml:space="preserve">Методическая копилка учителей татарского языка </w:t>
            </w:r>
            <w:hyperlink r:id="rId14" w:history="1">
              <w:r>
                <w:rPr>
                  <w:rStyle w:val="a8"/>
                  <w:sz w:val="20"/>
                </w:rPr>
                <w:t>https://mon.tatarstan.ru/kopil.htm</w:t>
              </w:r>
            </w:hyperlink>
            <w:r>
              <w:rPr>
                <w:sz w:val="20"/>
              </w:rPr>
              <w:t xml:space="preserve"> </w:t>
            </w:r>
          </w:p>
          <w:p w:rsidR="00D119BF" w:rsidRDefault="00D119BF" w:rsidP="002726B4">
            <w:pPr>
              <w:rPr>
                <w:sz w:val="20"/>
              </w:rPr>
            </w:pPr>
            <w:r>
              <w:rPr>
                <w:sz w:val="20"/>
              </w:rPr>
              <w:t xml:space="preserve">Татарский образовательный портал Белем.ру </w:t>
            </w:r>
            <w:hyperlink r:id="rId15" w:history="1">
              <w:r>
                <w:rPr>
                  <w:rStyle w:val="a8"/>
                  <w:sz w:val="20"/>
                </w:rPr>
                <w:t>http://belem.ru/</w:t>
              </w:r>
            </w:hyperlink>
            <w:r>
              <w:rPr>
                <w:sz w:val="20"/>
              </w:rPr>
              <w:t xml:space="preserve"> </w:t>
            </w:r>
          </w:p>
          <w:p w:rsidR="00D119BF" w:rsidRDefault="00D119BF" w:rsidP="002726B4">
            <w:pPr>
              <w:jc w:val="both"/>
              <w:rPr>
                <w:rStyle w:val="a8"/>
                <w:sz w:val="20"/>
              </w:rPr>
            </w:pPr>
            <w:r>
              <w:rPr>
                <w:sz w:val="20"/>
              </w:rPr>
              <w:t xml:space="preserve">Татарский образовательный портал Гыйлем.татар </w:t>
            </w:r>
            <w:hyperlink r:id="rId16" w:history="1">
              <w:r>
                <w:rPr>
                  <w:rStyle w:val="a8"/>
                  <w:sz w:val="20"/>
                </w:rPr>
                <w:t>http://giylem.tatar/</w:t>
              </w:r>
            </w:hyperlink>
          </w:p>
          <w:p w:rsidR="00D119BF" w:rsidRDefault="00D119BF" w:rsidP="002726B4">
            <w:pPr>
              <w:jc w:val="both"/>
              <w:rPr>
                <w:color w:val="0070C0"/>
                <w:sz w:val="20"/>
              </w:rPr>
            </w:pPr>
            <w:r>
              <w:rPr>
                <w:sz w:val="20"/>
              </w:rPr>
              <w:t xml:space="preserve">«Татармультфильм» Анимационная студия </w:t>
            </w:r>
            <w:r>
              <w:rPr>
                <w:color w:val="0070C0"/>
                <w:sz w:val="20"/>
              </w:rPr>
              <w:t>//</w:t>
            </w:r>
            <w:proofErr w:type="gramStart"/>
            <w:r>
              <w:rPr>
                <w:color w:val="0070C0"/>
                <w:sz w:val="20"/>
              </w:rPr>
              <w:t>URL:https</w:t>
            </w:r>
            <w:proofErr w:type="gramEnd"/>
            <w:r>
              <w:rPr>
                <w:color w:val="0070C0"/>
                <w:sz w:val="20"/>
              </w:rPr>
              <w:t>/</w:t>
            </w:r>
          </w:p>
          <w:p w:rsidR="00D119BF" w:rsidRPr="00CB5753" w:rsidRDefault="00D119BF" w:rsidP="002726B4">
            <w:pPr>
              <w:jc w:val="both"/>
              <w:rPr>
                <w:color w:val="0070C0"/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</w:t>
            </w:r>
            <w:proofErr w:type="gramStart"/>
            <w:r w:rsidRPr="00CB5753">
              <w:rPr>
                <w:color w:val="0070C0"/>
                <w:sz w:val="20"/>
                <w:lang w:val="en-US"/>
              </w:rPr>
              <w:t>URL:http</w:t>
            </w:r>
            <w:proofErr w:type="gramEnd"/>
            <w:r w:rsidRPr="00CB5753">
              <w:rPr>
                <w:color w:val="0070C0"/>
                <w:sz w:val="20"/>
                <w:lang w:val="en-US"/>
              </w:rPr>
              <w:t>:// selam/tatar/</w:t>
            </w:r>
          </w:p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0"/>
              </w:rPr>
              <w:t xml:space="preserve">Электронный русско- татарский словарь </w:t>
            </w:r>
            <w:r>
              <w:rPr>
                <w:color w:val="0070C0"/>
                <w:sz w:val="20"/>
              </w:rPr>
              <w:t>//URL:http://syzlek.ru/</w:t>
            </w:r>
          </w:p>
        </w:tc>
      </w:tr>
      <w:tr w:rsidR="00D119BF" w:rsidTr="002726B4">
        <w:tc>
          <w:tcPr>
            <w:tcW w:w="747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43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Животные</w:t>
            </w:r>
          </w:p>
        </w:tc>
        <w:tc>
          <w:tcPr>
            <w:tcW w:w="961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7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</w:p>
        </w:tc>
        <w:tc>
          <w:tcPr>
            <w:tcW w:w="4151" w:type="dxa"/>
            <w:vMerge/>
          </w:tcPr>
          <w:p w:rsidR="00D119BF" w:rsidRDefault="00D119BF" w:rsidP="002726B4"/>
        </w:tc>
      </w:tr>
      <w:tr w:rsidR="00D119BF" w:rsidTr="002726B4">
        <w:tc>
          <w:tcPr>
            <w:tcW w:w="747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43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В магазине. Одежда. Люблю фрукты.</w:t>
            </w:r>
          </w:p>
        </w:tc>
        <w:tc>
          <w:tcPr>
            <w:tcW w:w="961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7 + 5</w:t>
            </w:r>
          </w:p>
        </w:tc>
        <w:tc>
          <w:tcPr>
            <w:tcW w:w="167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</w:p>
        </w:tc>
        <w:tc>
          <w:tcPr>
            <w:tcW w:w="4151" w:type="dxa"/>
            <w:vMerge/>
          </w:tcPr>
          <w:p w:rsidR="00D119BF" w:rsidRDefault="00D119BF" w:rsidP="002726B4"/>
        </w:tc>
      </w:tr>
      <w:tr w:rsidR="00D119BF" w:rsidTr="002726B4">
        <w:tc>
          <w:tcPr>
            <w:tcW w:w="747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243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В деревне. Ваш дом большой?</w:t>
            </w:r>
          </w:p>
        </w:tc>
        <w:tc>
          <w:tcPr>
            <w:tcW w:w="961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7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</w:p>
        </w:tc>
        <w:tc>
          <w:tcPr>
            <w:tcW w:w="4151" w:type="dxa"/>
            <w:vMerge/>
          </w:tcPr>
          <w:p w:rsidR="00D119BF" w:rsidRDefault="00D119BF" w:rsidP="002726B4"/>
        </w:tc>
      </w:tr>
      <w:tr w:rsidR="00D119BF" w:rsidTr="002726B4">
        <w:tc>
          <w:tcPr>
            <w:tcW w:w="747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243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Времена года. Прогноз погоды</w:t>
            </w:r>
          </w:p>
        </w:tc>
        <w:tc>
          <w:tcPr>
            <w:tcW w:w="961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7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</w:p>
        </w:tc>
        <w:tc>
          <w:tcPr>
            <w:tcW w:w="4151" w:type="dxa"/>
            <w:vMerge/>
          </w:tcPr>
          <w:p w:rsidR="00D119BF" w:rsidRDefault="00D119BF" w:rsidP="002726B4"/>
        </w:tc>
      </w:tr>
      <w:tr w:rsidR="00D119BF" w:rsidTr="002726B4">
        <w:tc>
          <w:tcPr>
            <w:tcW w:w="747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</w:p>
        </w:tc>
        <w:tc>
          <w:tcPr>
            <w:tcW w:w="243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Итого по разделу</w:t>
            </w:r>
          </w:p>
        </w:tc>
        <w:tc>
          <w:tcPr>
            <w:tcW w:w="961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67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</w:p>
        </w:tc>
        <w:tc>
          <w:tcPr>
            <w:tcW w:w="4151" w:type="dxa"/>
            <w:vMerge/>
          </w:tcPr>
          <w:p w:rsidR="00D119BF" w:rsidRDefault="00D119BF" w:rsidP="002726B4"/>
        </w:tc>
      </w:tr>
      <w:tr w:rsidR="00D119BF" w:rsidTr="002726B4">
        <w:tc>
          <w:tcPr>
            <w:tcW w:w="9975" w:type="dxa"/>
            <w:gridSpan w:val="5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Раздел 3.</w:t>
            </w:r>
            <w:r>
              <w:rPr>
                <w:b/>
                <w:sz w:val="24"/>
              </w:rPr>
              <w:t xml:space="preserve"> Мир моих увлечений </w:t>
            </w:r>
          </w:p>
        </w:tc>
      </w:tr>
      <w:tr w:rsidR="00D119BF" w:rsidTr="002726B4">
        <w:tc>
          <w:tcPr>
            <w:tcW w:w="747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43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Одежда. Спортивная одежда.</w:t>
            </w:r>
          </w:p>
        </w:tc>
        <w:tc>
          <w:tcPr>
            <w:tcW w:w="961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7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</w:p>
        </w:tc>
        <w:tc>
          <w:tcPr>
            <w:tcW w:w="4151" w:type="dxa"/>
            <w:vMerge w:val="restart"/>
          </w:tcPr>
          <w:p w:rsidR="00D119BF" w:rsidRDefault="00D119BF" w:rsidP="002726B4">
            <w:pPr>
              <w:rPr>
                <w:sz w:val="20"/>
              </w:rPr>
            </w:pPr>
            <w:r>
              <w:rPr>
                <w:sz w:val="20"/>
              </w:rPr>
              <w:t xml:space="preserve">Образовательный ресурс tatarschool.ru </w:t>
            </w:r>
            <w:hyperlink r:id="rId17" w:history="1">
              <w:r>
                <w:rPr>
                  <w:rStyle w:val="a8"/>
                  <w:sz w:val="20"/>
                </w:rPr>
                <w:t>http://tatarschool.ru/</w:t>
              </w:r>
            </w:hyperlink>
          </w:p>
          <w:p w:rsidR="00D119BF" w:rsidRDefault="00D119BF" w:rsidP="002726B4">
            <w:pPr>
              <w:rPr>
                <w:sz w:val="20"/>
              </w:rPr>
            </w:pPr>
            <w:r>
              <w:rPr>
                <w:sz w:val="20"/>
              </w:rPr>
              <w:t xml:space="preserve">Электронный русско-татарский словарь </w:t>
            </w:r>
            <w:hyperlink r:id="rId18" w:history="1">
              <w:r>
                <w:rPr>
                  <w:rStyle w:val="a8"/>
                  <w:sz w:val="20"/>
                </w:rPr>
                <w:t>http://ganiev.org/</w:t>
              </w:r>
            </w:hyperlink>
            <w:r>
              <w:rPr>
                <w:sz w:val="20"/>
              </w:rPr>
              <w:t xml:space="preserve"> </w:t>
            </w:r>
          </w:p>
          <w:p w:rsidR="00D119BF" w:rsidRDefault="00D119BF" w:rsidP="002726B4">
            <w:pPr>
              <w:rPr>
                <w:sz w:val="20"/>
              </w:rPr>
            </w:pPr>
            <w:r>
              <w:rPr>
                <w:sz w:val="20"/>
              </w:rPr>
              <w:t xml:space="preserve">Онлайн-школа обучения татарскому языку «Ана теле» </w:t>
            </w:r>
            <w:hyperlink r:id="rId19" w:history="1">
              <w:r>
                <w:rPr>
                  <w:rStyle w:val="a8"/>
                  <w:sz w:val="20"/>
                </w:rPr>
                <w:t>https://anatele.ef.com/</w:t>
              </w:r>
            </w:hyperlink>
            <w:r>
              <w:rPr>
                <w:sz w:val="20"/>
              </w:rPr>
              <w:t xml:space="preserve"> </w:t>
            </w:r>
          </w:p>
          <w:p w:rsidR="00D119BF" w:rsidRDefault="00D119BF" w:rsidP="002726B4">
            <w:pPr>
              <w:rPr>
                <w:sz w:val="20"/>
              </w:rPr>
            </w:pPr>
            <w:r>
              <w:rPr>
                <w:sz w:val="20"/>
              </w:rPr>
              <w:t xml:space="preserve">Методическая копилка учителей татарского языка </w:t>
            </w:r>
            <w:hyperlink r:id="rId20" w:history="1">
              <w:r>
                <w:rPr>
                  <w:rStyle w:val="a8"/>
                  <w:sz w:val="20"/>
                </w:rPr>
                <w:t>https://mon.tatarstan.ru/kopil.htm</w:t>
              </w:r>
            </w:hyperlink>
            <w:r>
              <w:rPr>
                <w:sz w:val="20"/>
              </w:rPr>
              <w:t xml:space="preserve"> </w:t>
            </w:r>
          </w:p>
          <w:p w:rsidR="00D119BF" w:rsidRDefault="00D119BF" w:rsidP="002726B4">
            <w:pPr>
              <w:rPr>
                <w:sz w:val="20"/>
              </w:rPr>
            </w:pPr>
            <w:r>
              <w:rPr>
                <w:sz w:val="20"/>
              </w:rPr>
              <w:t xml:space="preserve">Татарский образовательный портал Белем.ру </w:t>
            </w:r>
            <w:hyperlink r:id="rId21" w:history="1">
              <w:r>
                <w:rPr>
                  <w:rStyle w:val="a8"/>
                  <w:sz w:val="20"/>
                </w:rPr>
                <w:t>http://belem.ru/</w:t>
              </w:r>
            </w:hyperlink>
            <w:r>
              <w:rPr>
                <w:sz w:val="20"/>
              </w:rPr>
              <w:t xml:space="preserve"> </w:t>
            </w:r>
          </w:p>
          <w:p w:rsidR="00D119BF" w:rsidRDefault="00D119BF" w:rsidP="002726B4">
            <w:pPr>
              <w:jc w:val="both"/>
              <w:rPr>
                <w:rStyle w:val="a8"/>
                <w:sz w:val="20"/>
              </w:rPr>
            </w:pPr>
            <w:r>
              <w:rPr>
                <w:sz w:val="20"/>
              </w:rPr>
              <w:t xml:space="preserve">Татарский образовательный портал Гыйлем.татар </w:t>
            </w:r>
            <w:hyperlink r:id="rId22" w:history="1">
              <w:r>
                <w:rPr>
                  <w:rStyle w:val="a8"/>
                  <w:sz w:val="20"/>
                </w:rPr>
                <w:t>http://giylem.tatar/</w:t>
              </w:r>
            </w:hyperlink>
          </w:p>
          <w:p w:rsidR="00D119BF" w:rsidRDefault="00D119BF" w:rsidP="002726B4">
            <w:pPr>
              <w:jc w:val="both"/>
              <w:rPr>
                <w:color w:val="0070C0"/>
                <w:sz w:val="20"/>
              </w:rPr>
            </w:pPr>
            <w:r>
              <w:rPr>
                <w:sz w:val="20"/>
              </w:rPr>
              <w:t xml:space="preserve">«Татармультфильм» Анимационная студия </w:t>
            </w:r>
            <w:r>
              <w:rPr>
                <w:color w:val="0070C0"/>
                <w:sz w:val="20"/>
              </w:rPr>
              <w:t>//</w:t>
            </w:r>
            <w:proofErr w:type="gramStart"/>
            <w:r>
              <w:rPr>
                <w:color w:val="0070C0"/>
                <w:sz w:val="20"/>
              </w:rPr>
              <w:t>URL:https</w:t>
            </w:r>
            <w:proofErr w:type="gramEnd"/>
            <w:r>
              <w:rPr>
                <w:color w:val="0070C0"/>
                <w:sz w:val="20"/>
              </w:rPr>
              <w:t>/</w:t>
            </w:r>
          </w:p>
          <w:p w:rsidR="00D119BF" w:rsidRPr="00CB5753" w:rsidRDefault="00D119BF" w:rsidP="002726B4">
            <w:pPr>
              <w:jc w:val="both"/>
              <w:rPr>
                <w:color w:val="0070C0"/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</w:t>
            </w:r>
            <w:proofErr w:type="gramStart"/>
            <w:r w:rsidRPr="00CB5753">
              <w:rPr>
                <w:color w:val="0070C0"/>
                <w:sz w:val="20"/>
                <w:lang w:val="en-US"/>
              </w:rPr>
              <w:t>URL:http</w:t>
            </w:r>
            <w:proofErr w:type="gramEnd"/>
            <w:r w:rsidRPr="00CB5753">
              <w:rPr>
                <w:color w:val="0070C0"/>
                <w:sz w:val="20"/>
                <w:lang w:val="en-US"/>
              </w:rPr>
              <w:t>:// selam/tatar/</w:t>
            </w:r>
          </w:p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0"/>
              </w:rPr>
              <w:t xml:space="preserve">Электронный русско- татарский словарь </w:t>
            </w:r>
            <w:r>
              <w:rPr>
                <w:color w:val="0070C0"/>
                <w:sz w:val="20"/>
              </w:rPr>
              <w:t>//URL:http://syzlek.ru/</w:t>
            </w:r>
          </w:p>
        </w:tc>
      </w:tr>
      <w:tr w:rsidR="00D119BF" w:rsidTr="002726B4">
        <w:tc>
          <w:tcPr>
            <w:tcW w:w="747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</w:p>
        </w:tc>
        <w:tc>
          <w:tcPr>
            <w:tcW w:w="243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Итого по разделу</w:t>
            </w:r>
          </w:p>
        </w:tc>
        <w:tc>
          <w:tcPr>
            <w:tcW w:w="961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7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</w:p>
        </w:tc>
        <w:tc>
          <w:tcPr>
            <w:tcW w:w="4151" w:type="dxa"/>
            <w:vMerge/>
          </w:tcPr>
          <w:p w:rsidR="00D119BF" w:rsidRDefault="00D119BF" w:rsidP="002726B4"/>
        </w:tc>
      </w:tr>
      <w:tr w:rsidR="00D119BF" w:rsidTr="002726B4">
        <w:tc>
          <w:tcPr>
            <w:tcW w:w="9975" w:type="dxa"/>
            <w:gridSpan w:val="5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Раздел 4.</w:t>
            </w:r>
            <w:r>
              <w:rPr>
                <w:b/>
                <w:sz w:val="24"/>
              </w:rPr>
              <w:t> Моя Родина</w:t>
            </w:r>
          </w:p>
        </w:tc>
      </w:tr>
      <w:tr w:rsidR="00D119BF" w:rsidTr="002726B4">
        <w:tc>
          <w:tcPr>
            <w:tcW w:w="747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4.1.</w:t>
            </w:r>
          </w:p>
        </w:tc>
        <w:tc>
          <w:tcPr>
            <w:tcW w:w="243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Казань – столица Татарстана. Прогноз погоды</w:t>
            </w:r>
          </w:p>
        </w:tc>
        <w:tc>
          <w:tcPr>
            <w:tcW w:w="961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7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</w:p>
        </w:tc>
        <w:tc>
          <w:tcPr>
            <w:tcW w:w="4151" w:type="dxa"/>
            <w:vMerge w:val="restart"/>
          </w:tcPr>
          <w:p w:rsidR="00D119BF" w:rsidRDefault="00D119BF" w:rsidP="002726B4">
            <w:pPr>
              <w:rPr>
                <w:sz w:val="20"/>
              </w:rPr>
            </w:pPr>
            <w:r>
              <w:rPr>
                <w:sz w:val="20"/>
              </w:rPr>
              <w:t xml:space="preserve">Образовательный ресурс tatarschool.ru </w:t>
            </w:r>
            <w:hyperlink r:id="rId23" w:history="1">
              <w:r>
                <w:rPr>
                  <w:rStyle w:val="a8"/>
                  <w:sz w:val="20"/>
                </w:rPr>
                <w:t>http://tatarschool.ru/</w:t>
              </w:r>
            </w:hyperlink>
          </w:p>
          <w:p w:rsidR="00D119BF" w:rsidRDefault="00D119BF" w:rsidP="002726B4">
            <w:pPr>
              <w:rPr>
                <w:sz w:val="20"/>
              </w:rPr>
            </w:pPr>
            <w:r>
              <w:rPr>
                <w:sz w:val="20"/>
              </w:rPr>
              <w:t xml:space="preserve">Электронный русско-татарский словарь </w:t>
            </w:r>
            <w:hyperlink r:id="rId24" w:history="1">
              <w:r>
                <w:rPr>
                  <w:rStyle w:val="a8"/>
                  <w:sz w:val="20"/>
                </w:rPr>
                <w:t>http://ganiev.org/</w:t>
              </w:r>
            </w:hyperlink>
            <w:r>
              <w:rPr>
                <w:sz w:val="20"/>
              </w:rPr>
              <w:t xml:space="preserve"> </w:t>
            </w:r>
          </w:p>
          <w:p w:rsidR="00D119BF" w:rsidRDefault="00D119BF" w:rsidP="002726B4">
            <w:pPr>
              <w:rPr>
                <w:sz w:val="20"/>
              </w:rPr>
            </w:pPr>
            <w:r>
              <w:rPr>
                <w:sz w:val="20"/>
              </w:rPr>
              <w:t xml:space="preserve">Онлайн-школа обучения татарскому языку «Ана теле» </w:t>
            </w:r>
            <w:hyperlink r:id="rId25" w:history="1">
              <w:r>
                <w:rPr>
                  <w:rStyle w:val="a8"/>
                  <w:sz w:val="20"/>
                </w:rPr>
                <w:t>https://anatele.ef.com/</w:t>
              </w:r>
            </w:hyperlink>
            <w:r>
              <w:rPr>
                <w:sz w:val="20"/>
              </w:rPr>
              <w:t xml:space="preserve"> </w:t>
            </w:r>
          </w:p>
          <w:p w:rsidR="00D119BF" w:rsidRDefault="00D119BF" w:rsidP="002726B4">
            <w:pPr>
              <w:rPr>
                <w:sz w:val="20"/>
              </w:rPr>
            </w:pPr>
            <w:r>
              <w:rPr>
                <w:sz w:val="20"/>
              </w:rPr>
              <w:t xml:space="preserve">Методическая копилка учителей татарского языка </w:t>
            </w:r>
            <w:hyperlink r:id="rId26" w:history="1">
              <w:r>
                <w:rPr>
                  <w:rStyle w:val="a8"/>
                  <w:sz w:val="20"/>
                </w:rPr>
                <w:t>https://mon.tatarstan.ru/kopil.htm</w:t>
              </w:r>
            </w:hyperlink>
            <w:r>
              <w:rPr>
                <w:sz w:val="20"/>
              </w:rPr>
              <w:t xml:space="preserve"> </w:t>
            </w:r>
          </w:p>
          <w:p w:rsidR="00D119BF" w:rsidRDefault="00D119BF" w:rsidP="002726B4">
            <w:pPr>
              <w:rPr>
                <w:sz w:val="20"/>
              </w:rPr>
            </w:pPr>
            <w:r>
              <w:rPr>
                <w:sz w:val="20"/>
              </w:rPr>
              <w:t xml:space="preserve">Татарский образовательный портал Белем.ру </w:t>
            </w:r>
            <w:hyperlink r:id="rId27" w:history="1">
              <w:r>
                <w:rPr>
                  <w:rStyle w:val="a8"/>
                  <w:sz w:val="20"/>
                </w:rPr>
                <w:t>http://belem.ru/</w:t>
              </w:r>
            </w:hyperlink>
            <w:r>
              <w:rPr>
                <w:sz w:val="20"/>
              </w:rPr>
              <w:t xml:space="preserve"> </w:t>
            </w:r>
          </w:p>
          <w:p w:rsidR="00D119BF" w:rsidRDefault="00D119BF" w:rsidP="002726B4">
            <w:pPr>
              <w:jc w:val="both"/>
              <w:rPr>
                <w:rStyle w:val="a8"/>
                <w:sz w:val="20"/>
              </w:rPr>
            </w:pPr>
            <w:r>
              <w:rPr>
                <w:sz w:val="20"/>
              </w:rPr>
              <w:t xml:space="preserve">Татарский образовательный портал Гыйлем.татар </w:t>
            </w:r>
            <w:hyperlink r:id="rId28" w:history="1">
              <w:r>
                <w:rPr>
                  <w:rStyle w:val="a8"/>
                  <w:sz w:val="20"/>
                </w:rPr>
                <w:t>http://giylem.tatar/</w:t>
              </w:r>
            </w:hyperlink>
          </w:p>
          <w:p w:rsidR="00D119BF" w:rsidRDefault="00D119BF" w:rsidP="002726B4">
            <w:pPr>
              <w:jc w:val="both"/>
              <w:rPr>
                <w:color w:val="0070C0"/>
                <w:sz w:val="20"/>
              </w:rPr>
            </w:pPr>
            <w:r>
              <w:rPr>
                <w:sz w:val="20"/>
              </w:rPr>
              <w:t xml:space="preserve">«Татармультфильм» Анимационная студия </w:t>
            </w:r>
            <w:r>
              <w:rPr>
                <w:color w:val="0070C0"/>
                <w:sz w:val="20"/>
              </w:rPr>
              <w:t>//</w:t>
            </w:r>
            <w:proofErr w:type="gramStart"/>
            <w:r>
              <w:rPr>
                <w:color w:val="0070C0"/>
                <w:sz w:val="20"/>
              </w:rPr>
              <w:t>URL:https</w:t>
            </w:r>
            <w:proofErr w:type="gramEnd"/>
            <w:r>
              <w:rPr>
                <w:color w:val="0070C0"/>
                <w:sz w:val="20"/>
              </w:rPr>
              <w:t>/</w:t>
            </w:r>
          </w:p>
          <w:p w:rsidR="00D119BF" w:rsidRPr="00CB5753" w:rsidRDefault="00D119BF" w:rsidP="002726B4">
            <w:pPr>
              <w:jc w:val="both"/>
              <w:rPr>
                <w:color w:val="0070C0"/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</w:t>
            </w:r>
            <w:proofErr w:type="gramStart"/>
            <w:r w:rsidRPr="00CB5753">
              <w:rPr>
                <w:color w:val="0070C0"/>
                <w:sz w:val="20"/>
                <w:lang w:val="en-US"/>
              </w:rPr>
              <w:t>URL:http</w:t>
            </w:r>
            <w:proofErr w:type="gramEnd"/>
            <w:r w:rsidRPr="00CB5753">
              <w:rPr>
                <w:color w:val="0070C0"/>
                <w:sz w:val="20"/>
                <w:lang w:val="en-US"/>
              </w:rPr>
              <w:t>:// selam/tatar/</w:t>
            </w:r>
          </w:p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0"/>
              </w:rPr>
              <w:t xml:space="preserve">Электронный русско- татарский словарь </w:t>
            </w:r>
            <w:r>
              <w:rPr>
                <w:color w:val="0070C0"/>
                <w:sz w:val="20"/>
              </w:rPr>
              <w:t>//URL:http://syzlek.ru/</w:t>
            </w:r>
          </w:p>
        </w:tc>
      </w:tr>
      <w:tr w:rsidR="00D119BF" w:rsidTr="002726B4">
        <w:tc>
          <w:tcPr>
            <w:tcW w:w="747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243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Татарские национальные блюда. Приятного аппетита!</w:t>
            </w:r>
          </w:p>
        </w:tc>
        <w:tc>
          <w:tcPr>
            <w:tcW w:w="961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7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</w:p>
        </w:tc>
        <w:tc>
          <w:tcPr>
            <w:tcW w:w="4151" w:type="dxa"/>
            <w:vMerge/>
          </w:tcPr>
          <w:p w:rsidR="00D119BF" w:rsidRDefault="00D119BF" w:rsidP="002726B4"/>
        </w:tc>
      </w:tr>
      <w:tr w:rsidR="00D119BF" w:rsidTr="002726B4">
        <w:tc>
          <w:tcPr>
            <w:tcW w:w="747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243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Праздники. День рождения.</w:t>
            </w:r>
          </w:p>
        </w:tc>
        <w:tc>
          <w:tcPr>
            <w:tcW w:w="961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7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</w:p>
        </w:tc>
        <w:tc>
          <w:tcPr>
            <w:tcW w:w="4151" w:type="dxa"/>
            <w:vMerge/>
          </w:tcPr>
          <w:p w:rsidR="00D119BF" w:rsidRDefault="00D119BF" w:rsidP="002726B4"/>
        </w:tc>
      </w:tr>
      <w:tr w:rsidR="00D119BF" w:rsidTr="002726B4">
        <w:tc>
          <w:tcPr>
            <w:tcW w:w="747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</w:p>
        </w:tc>
        <w:tc>
          <w:tcPr>
            <w:tcW w:w="243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Итого по разделу</w:t>
            </w:r>
          </w:p>
        </w:tc>
        <w:tc>
          <w:tcPr>
            <w:tcW w:w="961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67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</w:p>
        </w:tc>
        <w:tc>
          <w:tcPr>
            <w:tcW w:w="4151" w:type="dxa"/>
            <w:vMerge/>
          </w:tcPr>
          <w:p w:rsidR="00D119BF" w:rsidRDefault="00D119BF" w:rsidP="002726B4"/>
        </w:tc>
      </w:tr>
      <w:tr w:rsidR="00D119BF" w:rsidTr="002726B4">
        <w:tc>
          <w:tcPr>
            <w:tcW w:w="747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</w:p>
        </w:tc>
        <w:tc>
          <w:tcPr>
            <w:tcW w:w="243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</w:p>
        </w:tc>
        <w:tc>
          <w:tcPr>
            <w:tcW w:w="961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</w:p>
        </w:tc>
        <w:tc>
          <w:tcPr>
            <w:tcW w:w="167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</w:p>
        </w:tc>
        <w:tc>
          <w:tcPr>
            <w:tcW w:w="4151" w:type="dxa"/>
            <w:vMerge/>
          </w:tcPr>
          <w:p w:rsidR="00D119BF" w:rsidRDefault="00D119BF" w:rsidP="002726B4"/>
        </w:tc>
      </w:tr>
      <w:tr w:rsidR="00D119BF" w:rsidTr="002726B4">
        <w:tc>
          <w:tcPr>
            <w:tcW w:w="747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</w:p>
        </w:tc>
        <w:tc>
          <w:tcPr>
            <w:tcW w:w="243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</w:p>
        </w:tc>
        <w:tc>
          <w:tcPr>
            <w:tcW w:w="961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</w:p>
        </w:tc>
        <w:tc>
          <w:tcPr>
            <w:tcW w:w="167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</w:p>
        </w:tc>
        <w:tc>
          <w:tcPr>
            <w:tcW w:w="4151" w:type="dxa"/>
            <w:vMerge/>
          </w:tcPr>
          <w:p w:rsidR="00D119BF" w:rsidRDefault="00D119BF" w:rsidP="002726B4"/>
        </w:tc>
      </w:tr>
      <w:tr w:rsidR="00D119BF" w:rsidTr="002726B4">
        <w:tc>
          <w:tcPr>
            <w:tcW w:w="747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</w:p>
        </w:tc>
        <w:tc>
          <w:tcPr>
            <w:tcW w:w="243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</w:p>
        </w:tc>
        <w:tc>
          <w:tcPr>
            <w:tcW w:w="961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</w:p>
        </w:tc>
        <w:tc>
          <w:tcPr>
            <w:tcW w:w="167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</w:p>
        </w:tc>
        <w:tc>
          <w:tcPr>
            <w:tcW w:w="4151" w:type="dxa"/>
            <w:vMerge/>
          </w:tcPr>
          <w:p w:rsidR="00D119BF" w:rsidRDefault="00D119BF" w:rsidP="002726B4"/>
        </w:tc>
      </w:tr>
      <w:tr w:rsidR="00D119BF" w:rsidTr="002726B4">
        <w:tc>
          <w:tcPr>
            <w:tcW w:w="3185" w:type="dxa"/>
            <w:gridSpan w:val="2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Общее кол-во часов по программе</w:t>
            </w:r>
          </w:p>
        </w:tc>
        <w:tc>
          <w:tcPr>
            <w:tcW w:w="961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678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</w:p>
        </w:tc>
        <w:tc>
          <w:tcPr>
            <w:tcW w:w="4151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</w:p>
        </w:tc>
      </w:tr>
      <w:bookmarkEnd w:id="4"/>
    </w:tbl>
    <w:p w:rsidR="00D119BF" w:rsidRDefault="00D119BF" w:rsidP="00D119BF">
      <w:pPr>
        <w:tabs>
          <w:tab w:val="left" w:pos="2310"/>
        </w:tabs>
        <w:spacing w:line="276" w:lineRule="auto"/>
        <w:ind w:left="-284"/>
        <w:jc w:val="right"/>
        <w:rPr>
          <w:sz w:val="24"/>
        </w:rPr>
      </w:pPr>
    </w:p>
    <w:p w:rsidR="00D119BF" w:rsidRDefault="00D119BF" w:rsidP="00D119BF">
      <w:pPr>
        <w:tabs>
          <w:tab w:val="left" w:pos="2310"/>
        </w:tabs>
        <w:spacing w:line="276" w:lineRule="auto"/>
        <w:ind w:left="-284"/>
        <w:jc w:val="right"/>
        <w:rPr>
          <w:sz w:val="24"/>
        </w:rPr>
      </w:pPr>
      <w:r>
        <w:rPr>
          <w:sz w:val="24"/>
        </w:rPr>
        <w:t>Приложение 1</w:t>
      </w:r>
    </w:p>
    <w:p w:rsidR="00D119BF" w:rsidRDefault="00D119BF" w:rsidP="00D119BF">
      <w:pPr>
        <w:tabs>
          <w:tab w:val="left" w:pos="2310"/>
        </w:tabs>
        <w:spacing w:line="276" w:lineRule="auto"/>
        <w:ind w:left="-284"/>
        <w:jc w:val="right"/>
        <w:rPr>
          <w:sz w:val="24"/>
        </w:rPr>
      </w:pPr>
      <w:r>
        <w:rPr>
          <w:sz w:val="24"/>
        </w:rPr>
        <w:t>к рабочей программе по предмету</w:t>
      </w:r>
    </w:p>
    <w:p w:rsidR="00D119BF" w:rsidRDefault="00D119BF" w:rsidP="00D119BF">
      <w:pPr>
        <w:tabs>
          <w:tab w:val="left" w:pos="2310"/>
        </w:tabs>
        <w:spacing w:line="276" w:lineRule="auto"/>
        <w:ind w:left="-284"/>
        <w:jc w:val="right"/>
        <w:rPr>
          <w:sz w:val="24"/>
        </w:rPr>
      </w:pPr>
      <w:r>
        <w:rPr>
          <w:sz w:val="24"/>
        </w:rPr>
        <w:t xml:space="preserve"> «Государственный (татарский) язык Республики Татарстан»</w:t>
      </w:r>
    </w:p>
    <w:p w:rsidR="00D119BF" w:rsidRDefault="00D119BF" w:rsidP="00D119BF">
      <w:pPr>
        <w:tabs>
          <w:tab w:val="left" w:pos="2310"/>
        </w:tabs>
        <w:spacing w:line="276" w:lineRule="auto"/>
        <w:ind w:left="-284"/>
        <w:jc w:val="right"/>
        <w:rPr>
          <w:sz w:val="24"/>
        </w:rPr>
      </w:pPr>
      <w:r>
        <w:rPr>
          <w:sz w:val="24"/>
        </w:rPr>
        <w:t xml:space="preserve">для </w:t>
      </w:r>
      <w:proofErr w:type="gramStart"/>
      <w:r>
        <w:rPr>
          <w:sz w:val="24"/>
        </w:rPr>
        <w:t>обучающихся  2</w:t>
      </w:r>
      <w:proofErr w:type="gramEnd"/>
      <w:r>
        <w:rPr>
          <w:sz w:val="24"/>
        </w:rPr>
        <w:t xml:space="preserve"> класса </w:t>
      </w:r>
    </w:p>
    <w:p w:rsidR="00D119BF" w:rsidRDefault="00D119BF" w:rsidP="00D119BF">
      <w:pPr>
        <w:tabs>
          <w:tab w:val="left" w:pos="2310"/>
        </w:tabs>
        <w:spacing w:line="276" w:lineRule="auto"/>
        <w:ind w:left="-284"/>
        <w:jc w:val="center"/>
        <w:rPr>
          <w:b/>
          <w:sz w:val="24"/>
        </w:rPr>
      </w:pPr>
      <w:r>
        <w:rPr>
          <w:b/>
          <w:sz w:val="24"/>
        </w:rPr>
        <w:t>Календарно-тематическое планирование</w:t>
      </w:r>
    </w:p>
    <w:p w:rsidR="00D119BF" w:rsidRDefault="00D119BF" w:rsidP="00D119BF">
      <w:pPr>
        <w:tabs>
          <w:tab w:val="left" w:pos="2310"/>
        </w:tabs>
        <w:spacing w:line="276" w:lineRule="auto"/>
        <w:ind w:left="-284"/>
        <w:jc w:val="center"/>
        <w:rPr>
          <w:b/>
          <w:sz w:val="24"/>
        </w:rPr>
      </w:pPr>
      <w:r>
        <w:rPr>
          <w:b/>
          <w:sz w:val="24"/>
        </w:rPr>
        <w:t>Гильмиевой Гюзелии Ринатовны</w:t>
      </w:r>
    </w:p>
    <w:tbl>
      <w:tblPr>
        <w:tblStyle w:val="af1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103"/>
        <w:gridCol w:w="2835"/>
        <w:gridCol w:w="992"/>
        <w:gridCol w:w="1134"/>
      </w:tblGrid>
      <w:tr w:rsidR="00D119BF" w:rsidTr="002726B4">
        <w:tc>
          <w:tcPr>
            <w:tcW w:w="710" w:type="dxa"/>
            <w:vMerge w:val="restart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103" w:type="dxa"/>
            <w:vMerge w:val="restart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Тема урока</w:t>
            </w:r>
          </w:p>
        </w:tc>
        <w:tc>
          <w:tcPr>
            <w:tcW w:w="2835" w:type="dxa"/>
            <w:vMerge w:val="restart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Электронные (цифровые) образовательные ресурсы</w:t>
            </w:r>
          </w:p>
        </w:tc>
        <w:tc>
          <w:tcPr>
            <w:tcW w:w="2126" w:type="dxa"/>
            <w:gridSpan w:val="2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D119BF" w:rsidTr="002726B4">
        <w:tc>
          <w:tcPr>
            <w:tcW w:w="710" w:type="dxa"/>
            <w:vMerge/>
          </w:tcPr>
          <w:p w:rsidR="00D119BF" w:rsidRDefault="00D119BF" w:rsidP="002726B4"/>
        </w:tc>
        <w:tc>
          <w:tcPr>
            <w:tcW w:w="5103" w:type="dxa"/>
            <w:vMerge/>
          </w:tcPr>
          <w:p w:rsidR="00D119BF" w:rsidRDefault="00D119BF" w:rsidP="002726B4"/>
        </w:tc>
        <w:tc>
          <w:tcPr>
            <w:tcW w:w="2835" w:type="dxa"/>
            <w:vMerge/>
          </w:tcPr>
          <w:p w:rsidR="00D119BF" w:rsidRDefault="00D119BF" w:rsidP="002726B4"/>
        </w:tc>
        <w:tc>
          <w:tcPr>
            <w:tcW w:w="992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1134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</w:tr>
      <w:tr w:rsidR="00D119BF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b/>
                <w:sz w:val="24"/>
              </w:rPr>
              <w:t>Мир моего «Я» - 25 ч.</w:t>
            </w:r>
          </w:p>
        </w:tc>
        <w:tc>
          <w:tcPr>
            <w:tcW w:w="2835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Добрый день! 1 сентября. Вводный урок.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Повторение. Я в школе. Частицы -мы / -ме, түгел. Утвердительные и отрицательные ответы да/нет.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Повторение. Я в школе. Вопрос “Сколько время?”; “Что делаешь?”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Повторение. Буквы татарского алфавита. Семья. Личные местоимения «без», «сез», «алар»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Повторение. Вопросы: “Это кто? Это что?”. Семья. Личные местоимения «без», «сез», «алар»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 xml:space="preserve">Повторение. Моя семья. Знакомтесь, это – я. 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Повторение. Знакомтесь, это – я. Умение задавать вопросы.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Входная контрольная работа. 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РНО. Повторение темы «Добрый день!»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Люблю чистоту. Мое тело.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Люблю чистоту. Мое тело. Вопросы: «Это что?». «Сколько?»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 xml:space="preserve">Мое тело. Количественные числительные. Числа от 1 до 100. 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103" w:type="dxa"/>
          </w:tcPr>
          <w:p w:rsidR="00D119BF" w:rsidRDefault="00D119BF" w:rsidP="002726B4">
            <w:pPr>
              <w:pStyle w:val="23"/>
              <w:spacing w:after="0" w:line="240" w:lineRule="auto"/>
              <w:ind w:left="0"/>
            </w:pPr>
            <w:r>
              <w:t>Мое тело. Вопросительное местоимение «какой?». Структура простых предложений с числительными, с прилагательными.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Числительные. Использование числительных в диалоге.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Устное описание по картине. Структура простых предложений с числительными, с прилагательными. Конструкция выражения «У меня есть/нет»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Устное описание по картине. Структура простых предложений с числительными, с прилагательными. Конструкция выражения «У него есть/нет»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Мое тело. Устное описание по картине. Структура простых предложений с числительными, с прилагательными.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 xml:space="preserve">Повторение темы “Мое тело”. </w:t>
            </w:r>
            <w:r>
              <w:rPr>
                <w:b/>
                <w:sz w:val="24"/>
              </w:rPr>
              <w:t>Словарный диктант</w:t>
            </w:r>
            <w:r>
              <w:rPr>
                <w:sz w:val="24"/>
              </w:rPr>
              <w:t>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Одежда. Конструкция «имя существительное + есть/нет, одеваю» в ед. числе.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 xml:space="preserve">Одежда. В магазине. Конструкция «Что покупаешь?» 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 xml:space="preserve">Одежда. В магазине. Конструкция «… сколько стоит?» 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Составление диалога «В магазине». Модальные слова «кирәк» / «кирәкми»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Одежда. Времена года. Конструкция «Зимой/ летом/ весной/ осенью что одевают?»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Одежда. Времена года. Конструкция «Зимой/ летом/ весной/ осенью что одевают?»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Проверочная работа по темам «Мир моего «Я».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Tr="002726B4">
        <w:tc>
          <w:tcPr>
            <w:tcW w:w="710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b/>
                <w:sz w:val="24"/>
              </w:rPr>
              <w:t>«Мир моих увлечений» - 7 ч</w:t>
            </w:r>
          </w:p>
        </w:tc>
        <w:tc>
          <w:tcPr>
            <w:tcW w:w="2835" w:type="dxa"/>
          </w:tcPr>
          <w:p w:rsidR="00D119BF" w:rsidRDefault="00D119BF" w:rsidP="002726B4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РНО. Татарская национальная одежда. Прилагательные антонимы.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Спортивная одежда. Прилагательные антонимы.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Одежда. Составление диалога с антонимами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Одежда. Времена года. Вопрос “Где?”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Одежда. Времена года. Конструкция «Зимой/ летом/ весной/ осенью что одевают?» Вопросительное местоимение «кайчан?»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Составление устного рассказа  по теме «Одежда»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Одежда. Повторение и закрепление.</w:t>
            </w:r>
            <w:r>
              <w:rPr>
                <w:b/>
                <w:sz w:val="24"/>
              </w:rPr>
              <w:t>Словарный диктант</w:t>
            </w:r>
            <w:r>
              <w:rPr>
                <w:sz w:val="24"/>
              </w:rPr>
              <w:t>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Tr="002726B4">
        <w:tc>
          <w:tcPr>
            <w:tcW w:w="710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b/>
                <w:sz w:val="24"/>
              </w:rPr>
              <w:t>Мир вокруг меня. – 21 ч.</w:t>
            </w:r>
          </w:p>
        </w:tc>
        <w:tc>
          <w:tcPr>
            <w:tcW w:w="2835" w:type="dxa"/>
          </w:tcPr>
          <w:p w:rsidR="00D119BF" w:rsidRDefault="00D119BF" w:rsidP="002726B4">
            <w:pPr>
              <w:jc w:val="both"/>
              <w:rPr>
                <w:sz w:val="24"/>
              </w:rPr>
            </w:pPr>
          </w:p>
        </w:tc>
        <w:tc>
          <w:tcPr>
            <w:tcW w:w="992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 xml:space="preserve">Домашние животные. 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>Частица “түгел”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Дикие звери. В лесу. Имена прилагательные.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35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 xml:space="preserve">Дикие звери. В лесу. Составление простых предложений с прилагательными. 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Домашние животные. Польза. Составление диалога «Кто/что дает?»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Домашние животные. Польза. Составление диалога «Кто/что дает?»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Мой домашний питомец. Вопросы: «Сколько лет, какого цвета, что делает, что кушает?»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Мой домашний питомец. Составление диалога расспроса. Союзы «ә», «һәм», «ләкин».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Мой домашний питомец. Составление рассказа.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Кто живет в лесу, а кто на ферме? Устный рассказ описание по картине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 xml:space="preserve">Сказка «Теремок». 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 xml:space="preserve">Текст «В цирке». 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Практическая работа по теме «Животные». 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Времена года. Прогноз погоды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Времена года. Прогноз погоды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Конструкция «Какой сегодня день? Что я одеваю?». Окончание –лы/-ле у прилагательных.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Конструкция «Какой сегодня день? Что я одеваю?» Окончание –лы/-ле у прилагательных.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Прогноз погоды в мире. Изменение глагола настоящего времени по лицам и числам в утвердительной форме.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Прогноз погоды в мире. Изменение глагола настоящего времени по лицам и числам в утвердительной форме.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Прогноз погоды в космосе. Отрицательная форма глагола настоящего временив 3 лице единственном числе.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Прогноз погоды на улице. Текст «Ягодный дождь». Отрицательная форма глагола настоящего времени в 3 лице единственном числе.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Практическая работа по теме «Прогноз погоды». 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Tr="002726B4">
        <w:tc>
          <w:tcPr>
            <w:tcW w:w="710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5103" w:type="dxa"/>
          </w:tcPr>
          <w:p w:rsidR="00D119BF" w:rsidRDefault="00D119BF" w:rsidP="002726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Моя Родина – 3 ч</w:t>
            </w:r>
          </w:p>
        </w:tc>
        <w:tc>
          <w:tcPr>
            <w:tcW w:w="2835" w:type="dxa"/>
          </w:tcPr>
          <w:p w:rsidR="00D119BF" w:rsidRDefault="00D119BF" w:rsidP="002726B4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Прогноз погоды в России. Изменение глагола настоящего времени по лицам и числам в утвердительной форме.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Город. Деревня. Кто/ что делает по погоде? Изменение глагола настоящего времени по лицам и числам в утвердительной форме. Отрицательная форма глагола настоящего времени в 3 лице единственном числе.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b/>
                <w:sz w:val="24"/>
              </w:rPr>
              <w:t>Контрольная работа по теме</w:t>
            </w:r>
            <w:r>
              <w:rPr>
                <w:sz w:val="24"/>
              </w:rPr>
              <w:t xml:space="preserve"> «Прогноз погоды». </w:t>
            </w:r>
          </w:p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 xml:space="preserve">Города и районы Татарстана. 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Tr="002726B4">
        <w:tc>
          <w:tcPr>
            <w:tcW w:w="710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b/>
                <w:sz w:val="24"/>
              </w:rPr>
              <w:t>Мир вокруг меня - 7</w:t>
            </w:r>
          </w:p>
        </w:tc>
        <w:tc>
          <w:tcPr>
            <w:tcW w:w="2835" w:type="dxa"/>
          </w:tcPr>
          <w:p w:rsidR="00D119BF" w:rsidRDefault="00D119BF" w:rsidP="002726B4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РНО. Мой день. Кто/ что любит делать?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Время. Конструкция «Утром/днем/вечером что делаешь?» Вопросительное местоимение «кайчан?»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Время. «Каждый день что делаешь?» Порядковое числительное.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Текст «Кырмыч». Вопросительное местоимение «кайчан?»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Комикс «Артур». Слова: «иртәнге, төшке, кичке»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Составление диалога – расспроса «Мой день»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b/>
                <w:sz w:val="24"/>
              </w:rPr>
              <w:t>Проектная работа</w:t>
            </w:r>
            <w:r>
              <w:rPr>
                <w:sz w:val="24"/>
              </w:rPr>
              <w:t xml:space="preserve"> «Мой день»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Tr="002726B4">
        <w:tc>
          <w:tcPr>
            <w:tcW w:w="710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5103" w:type="dxa"/>
          </w:tcPr>
          <w:p w:rsidR="00D119BF" w:rsidRDefault="00D119BF" w:rsidP="002726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Мир вокруг меня – 9 ч.</w:t>
            </w:r>
          </w:p>
        </w:tc>
        <w:tc>
          <w:tcPr>
            <w:tcW w:w="2835" w:type="dxa"/>
          </w:tcPr>
          <w:p w:rsidR="00D119BF" w:rsidRDefault="00D119BF" w:rsidP="002726B4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Ваш дом большой? Составные имена существительные (йокы бүлмәсе, газ плитәсе)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Ваш дом большой? Составление диалога – расспроса о доме.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Глагол настоящего времени I лица единственного числа в утвердительной и отрицательной формах.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4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Имена существительные в направительном падеже.Предложения с вопросительными частицами -мы / -ме.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Послеложные слова «янында», «алдында», «артында», «өстендә», «астында» с именами существительными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Послеложные слова с именами существительными. Рассказ описание “Что есть в комнате?»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Рассказ - описание “Моя квартира”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Текст “На чердаке”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Развитие речи. К. Чуковский “Мойдодыр”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Tr="002726B4">
        <w:tc>
          <w:tcPr>
            <w:tcW w:w="710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b/>
                <w:sz w:val="24"/>
              </w:rPr>
              <w:t>Мир вокруг меня – 5 ч</w:t>
            </w:r>
          </w:p>
        </w:tc>
        <w:tc>
          <w:tcPr>
            <w:tcW w:w="2835" w:type="dxa"/>
          </w:tcPr>
          <w:p w:rsidR="00D119BF" w:rsidRDefault="00D119BF" w:rsidP="002726B4">
            <w:pPr>
              <w:jc w:val="both"/>
              <w:rPr>
                <w:sz w:val="20"/>
              </w:rPr>
            </w:pPr>
          </w:p>
        </w:tc>
        <w:tc>
          <w:tcPr>
            <w:tcW w:w="992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Овощи и фрукты.Имена прилагательные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В огороде. Произношение слов со специфичными согласными звуками [къ], [гъ], [w], [җ], [ң], [һ], [ч].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Что ты любишь/ не любишь? Что тебе нравится/ не нравиться? Почему? Союзы «ә», «һәм», «ләкин».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Овощи и фрукты. Использование сравнительной степени прилагательного (-рак/ -рәк)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Развитие речи. Сказка “Репка”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Tr="002726B4">
        <w:tc>
          <w:tcPr>
            <w:tcW w:w="710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b/>
                <w:sz w:val="24"/>
              </w:rPr>
              <w:t>Мир моего «Я» - 8 ч.</w:t>
            </w:r>
          </w:p>
        </w:tc>
        <w:tc>
          <w:tcPr>
            <w:tcW w:w="2835" w:type="dxa"/>
          </w:tcPr>
          <w:p w:rsidR="00D119BF" w:rsidRDefault="00D119BF" w:rsidP="002726B4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Овощи и фрукты. В семье кто/ что любит?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На базаре. Помогаю маме. Модальные слова «кирәк» / «кирәкми»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 xml:space="preserve">Повторение и закрепление темы “Овощи и фрукты”. </w:t>
            </w:r>
            <w:r>
              <w:rPr>
                <w:b/>
                <w:sz w:val="24"/>
              </w:rPr>
              <w:t>Словарный диктант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81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Приятного аппетита! Посуда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Что будем готовить? Гарниры.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Меню. Что на сегодня? Конструкция “Утром/ днем/ вечером я ем...”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Аудиотекст «На передаче «Вкусное тесто». Модальные слова «кирәк» / «кирәкми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Повторение и закрепление темы “Приятного аппетита!”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Tr="002726B4">
        <w:tc>
          <w:tcPr>
            <w:tcW w:w="710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b/>
                <w:sz w:val="24"/>
              </w:rPr>
              <w:t>Моя Родина – 16 ч</w:t>
            </w:r>
          </w:p>
        </w:tc>
        <w:tc>
          <w:tcPr>
            <w:tcW w:w="2835" w:type="dxa"/>
          </w:tcPr>
          <w:p w:rsidR="00D119BF" w:rsidRDefault="00D119BF" w:rsidP="002726B4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Татарская народная сказка «Кто что любит?»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Татарская народная сказка «Кто что любит?»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Татарские национальные блюда.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Любимые блюда. Глагол настоящего времени I, II, III лица единственного числа в утвердительной и отрицательной формах.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Составление диалога – расспроса о любимых блюдах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Ждем гостей. Готовим татарские национальные блюда.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Текст «Завтрак в моей семье».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Итоговая контрольная работа.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b/>
                <w:sz w:val="24"/>
              </w:rPr>
              <w:t>РНО</w:t>
            </w:r>
            <w:r>
              <w:rPr>
                <w:sz w:val="24"/>
              </w:rPr>
              <w:t>. Праздники. День рождения.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Дни рождения. Кто что дарит? Кто чем угощает? Составление диалога – поздравления.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Это какой праздник? Вопросительное местоимение «кайчан?»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Какой сегодня праздник?День защиты детей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Праздники. Новый год.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Праздники. День защиты детей.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Праздники. Сабантуй.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Повторение и закрепление темы «Праздники. День рождения»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  <w:tr w:rsidR="00D119BF" w:rsidRPr="00CB5753" w:rsidTr="002726B4">
        <w:tc>
          <w:tcPr>
            <w:tcW w:w="710" w:type="dxa"/>
          </w:tcPr>
          <w:p w:rsidR="00D119BF" w:rsidRDefault="00D119BF" w:rsidP="002726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5103" w:type="dxa"/>
          </w:tcPr>
          <w:p w:rsidR="00D119BF" w:rsidRDefault="00D119BF" w:rsidP="002726B4">
            <w:pPr>
              <w:rPr>
                <w:sz w:val="24"/>
              </w:rPr>
            </w:pPr>
            <w:r>
              <w:rPr>
                <w:sz w:val="24"/>
              </w:rPr>
              <w:t>Обобщающее повторение</w:t>
            </w:r>
          </w:p>
        </w:tc>
        <w:tc>
          <w:tcPr>
            <w:tcW w:w="2835" w:type="dxa"/>
          </w:tcPr>
          <w:p w:rsidR="00D119BF" w:rsidRPr="00CB5753" w:rsidRDefault="00D119BF" w:rsidP="002726B4">
            <w:pPr>
              <w:rPr>
                <w:sz w:val="20"/>
                <w:lang w:val="en-US"/>
              </w:rPr>
            </w:pPr>
            <w:r>
              <w:rPr>
                <w:sz w:val="20"/>
              </w:rPr>
              <w:t>УМК</w:t>
            </w:r>
            <w:r w:rsidRPr="00CB5753">
              <w:rPr>
                <w:sz w:val="20"/>
                <w:lang w:val="en-US"/>
              </w:rPr>
              <w:t xml:space="preserve"> «</w:t>
            </w:r>
            <w:r>
              <w:rPr>
                <w:sz w:val="20"/>
              </w:rPr>
              <w:t>Сәлам</w:t>
            </w:r>
            <w:r w:rsidRPr="00CB5753">
              <w:rPr>
                <w:sz w:val="20"/>
                <w:lang w:val="en-US"/>
              </w:rPr>
              <w:t xml:space="preserve">» </w:t>
            </w:r>
            <w:r w:rsidRPr="00CB5753">
              <w:rPr>
                <w:color w:val="0070C0"/>
                <w:sz w:val="20"/>
                <w:lang w:val="en-US"/>
              </w:rPr>
              <w:t>//URL:http:// selam/tatar/</w:t>
            </w:r>
          </w:p>
        </w:tc>
        <w:tc>
          <w:tcPr>
            <w:tcW w:w="992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  <w:tc>
          <w:tcPr>
            <w:tcW w:w="1134" w:type="dxa"/>
          </w:tcPr>
          <w:p w:rsidR="00D119BF" w:rsidRPr="00CB5753" w:rsidRDefault="00D119BF" w:rsidP="002726B4">
            <w:pPr>
              <w:jc w:val="center"/>
              <w:rPr>
                <w:sz w:val="24"/>
                <w:lang w:val="en-US"/>
              </w:rPr>
            </w:pPr>
          </w:p>
        </w:tc>
      </w:tr>
    </w:tbl>
    <w:p w:rsidR="00D119BF" w:rsidRPr="00CB5753" w:rsidRDefault="00D119BF" w:rsidP="00D119BF">
      <w:pPr>
        <w:spacing w:line="276" w:lineRule="auto"/>
        <w:rPr>
          <w:sz w:val="24"/>
          <w:lang w:val="en-US"/>
        </w:rPr>
      </w:pPr>
    </w:p>
    <w:p w:rsidR="00D119BF" w:rsidRPr="00CB5753" w:rsidRDefault="00D119BF" w:rsidP="00D119BF">
      <w:pPr>
        <w:spacing w:line="276" w:lineRule="auto"/>
        <w:rPr>
          <w:sz w:val="24"/>
          <w:lang w:val="en-US"/>
        </w:rPr>
      </w:pPr>
    </w:p>
    <w:p w:rsidR="00D119BF" w:rsidRPr="00CB5753" w:rsidRDefault="00D119BF" w:rsidP="00D119BF">
      <w:pPr>
        <w:spacing w:line="276" w:lineRule="auto"/>
        <w:rPr>
          <w:sz w:val="24"/>
          <w:lang w:val="en-US"/>
        </w:rPr>
      </w:pPr>
    </w:p>
    <w:p w:rsidR="00D119BF" w:rsidRPr="00CB5753" w:rsidRDefault="00D119BF" w:rsidP="00D119BF">
      <w:pPr>
        <w:spacing w:line="276" w:lineRule="auto"/>
        <w:rPr>
          <w:sz w:val="24"/>
          <w:lang w:val="en-US"/>
        </w:rPr>
      </w:pPr>
    </w:p>
    <w:p w:rsidR="00D119BF" w:rsidRPr="00CB5753" w:rsidRDefault="00D119BF" w:rsidP="00D119BF">
      <w:pPr>
        <w:spacing w:line="276" w:lineRule="auto"/>
        <w:rPr>
          <w:sz w:val="24"/>
          <w:lang w:val="en-US"/>
        </w:rPr>
      </w:pPr>
    </w:p>
    <w:p w:rsidR="00D119BF" w:rsidRPr="00CB5753" w:rsidRDefault="00D119BF" w:rsidP="00D119BF">
      <w:pPr>
        <w:spacing w:line="276" w:lineRule="auto"/>
        <w:rPr>
          <w:sz w:val="24"/>
          <w:lang w:val="en-US"/>
        </w:rPr>
      </w:pPr>
    </w:p>
    <w:p w:rsidR="00D119BF" w:rsidRPr="00CB5753" w:rsidRDefault="00D119BF" w:rsidP="00D119BF">
      <w:pPr>
        <w:spacing w:line="276" w:lineRule="auto"/>
        <w:rPr>
          <w:sz w:val="24"/>
          <w:lang w:val="en-US"/>
        </w:rPr>
      </w:pPr>
    </w:p>
    <w:p w:rsidR="00D119BF" w:rsidRPr="00D119BF" w:rsidRDefault="00D119BF" w:rsidP="00D119BF">
      <w:pPr>
        <w:tabs>
          <w:tab w:val="left" w:pos="426"/>
        </w:tabs>
        <w:ind w:right="225"/>
        <w:contextualSpacing/>
        <w:rPr>
          <w:sz w:val="24"/>
          <w:lang w:val="en-US"/>
        </w:rPr>
      </w:pPr>
    </w:p>
    <w:sectPr w:rsidR="00D119BF" w:rsidRPr="00D119BF">
      <w:pgSz w:w="11900" w:h="16840"/>
      <w:pgMar w:top="520" w:right="54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00"/>
    <w:family w:val="auto"/>
    <w:pitch w:val="default"/>
    <w:sig w:usb0="800002FF" w:usb1="0000084A" w:usb2="00000000" w:usb3="00000000" w:csb0="00000015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 Tat M F OT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600F1"/>
    <w:multiLevelType w:val="multilevel"/>
    <w:tmpl w:val="819A6018"/>
    <w:lvl w:ilvl="0">
      <w:start w:val="5"/>
      <w:numFmt w:val="decimal"/>
      <w:lvlText w:val="%1"/>
      <w:lvlJc w:val="left"/>
      <w:pPr>
        <w:ind w:left="891" w:hanging="181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2."/>
      <w:lvlJc w:val="left"/>
      <w:pPr>
        <w:ind w:left="106" w:hanging="241"/>
      </w:pPr>
      <w:rPr>
        <w:rFonts w:ascii="Times New Roman" w:hAnsi="Times New Roman"/>
        <w:sz w:val="24"/>
      </w:rPr>
    </w:lvl>
    <w:lvl w:ilvl="2">
      <w:numFmt w:val="bullet"/>
      <w:lvlText w:val="—"/>
      <w:lvlJc w:val="left"/>
      <w:pPr>
        <w:ind w:left="526" w:hanging="361"/>
      </w:pPr>
      <w:rPr>
        <w:rFonts w:ascii="Times New Roman" w:hAnsi="Times New Roman"/>
        <w:sz w:val="24"/>
      </w:rPr>
    </w:lvl>
    <w:lvl w:ilvl="3">
      <w:numFmt w:val="bullet"/>
      <w:lvlText w:val="•"/>
      <w:lvlJc w:val="left"/>
      <w:pPr>
        <w:ind w:left="1805" w:hanging="361"/>
      </w:pPr>
    </w:lvl>
    <w:lvl w:ilvl="4">
      <w:numFmt w:val="bullet"/>
      <w:lvlText w:val="•"/>
      <w:lvlJc w:val="left"/>
      <w:pPr>
        <w:ind w:left="3090" w:hanging="361"/>
      </w:pPr>
    </w:lvl>
    <w:lvl w:ilvl="5">
      <w:numFmt w:val="bullet"/>
      <w:lvlText w:val="•"/>
      <w:lvlJc w:val="left"/>
      <w:pPr>
        <w:ind w:left="4375" w:hanging="361"/>
      </w:pPr>
    </w:lvl>
    <w:lvl w:ilvl="6">
      <w:numFmt w:val="bullet"/>
      <w:lvlText w:val="•"/>
      <w:lvlJc w:val="left"/>
      <w:pPr>
        <w:ind w:left="5660" w:hanging="361"/>
      </w:pPr>
    </w:lvl>
    <w:lvl w:ilvl="7">
      <w:numFmt w:val="bullet"/>
      <w:lvlText w:val="•"/>
      <w:lvlJc w:val="left"/>
      <w:pPr>
        <w:ind w:left="6945" w:hanging="361"/>
      </w:pPr>
    </w:lvl>
    <w:lvl w:ilvl="8">
      <w:numFmt w:val="bullet"/>
      <w:lvlText w:val="•"/>
      <w:lvlJc w:val="left"/>
      <w:pPr>
        <w:ind w:left="8230" w:hanging="361"/>
      </w:pPr>
    </w:lvl>
  </w:abstractNum>
  <w:abstractNum w:abstractNumId="1" w15:restartNumberingAfterBreak="0">
    <w:nsid w:val="20383738"/>
    <w:multiLevelType w:val="multilevel"/>
    <w:tmpl w:val="EE8AD7D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DC4251C"/>
    <w:multiLevelType w:val="multilevel"/>
    <w:tmpl w:val="DA905BB8"/>
    <w:lvl w:ilvl="0">
      <w:numFmt w:val="bullet"/>
      <w:lvlText w:val="—"/>
      <w:lvlJc w:val="left"/>
      <w:pPr>
        <w:ind w:left="526" w:hanging="361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1548" w:hanging="361"/>
      </w:pPr>
    </w:lvl>
    <w:lvl w:ilvl="2">
      <w:numFmt w:val="bullet"/>
      <w:lvlText w:val="•"/>
      <w:lvlJc w:val="left"/>
      <w:pPr>
        <w:ind w:left="2576" w:hanging="361"/>
      </w:pPr>
    </w:lvl>
    <w:lvl w:ilvl="3">
      <w:numFmt w:val="bullet"/>
      <w:lvlText w:val="•"/>
      <w:lvlJc w:val="left"/>
      <w:pPr>
        <w:ind w:left="3604" w:hanging="361"/>
      </w:pPr>
    </w:lvl>
    <w:lvl w:ilvl="4">
      <w:numFmt w:val="bullet"/>
      <w:lvlText w:val="•"/>
      <w:lvlJc w:val="left"/>
      <w:pPr>
        <w:ind w:left="4632" w:hanging="361"/>
      </w:pPr>
    </w:lvl>
    <w:lvl w:ilvl="5">
      <w:numFmt w:val="bullet"/>
      <w:lvlText w:val="•"/>
      <w:lvlJc w:val="left"/>
      <w:pPr>
        <w:ind w:left="5660" w:hanging="361"/>
      </w:pPr>
    </w:lvl>
    <w:lvl w:ilvl="6">
      <w:numFmt w:val="bullet"/>
      <w:lvlText w:val="•"/>
      <w:lvlJc w:val="left"/>
      <w:pPr>
        <w:ind w:left="6688" w:hanging="361"/>
      </w:pPr>
    </w:lvl>
    <w:lvl w:ilvl="7">
      <w:numFmt w:val="bullet"/>
      <w:lvlText w:val="•"/>
      <w:lvlJc w:val="left"/>
      <w:pPr>
        <w:ind w:left="7716" w:hanging="361"/>
      </w:pPr>
    </w:lvl>
    <w:lvl w:ilvl="8">
      <w:numFmt w:val="bullet"/>
      <w:lvlText w:val="•"/>
      <w:lvlJc w:val="left"/>
      <w:pPr>
        <w:ind w:left="8744" w:hanging="361"/>
      </w:pPr>
    </w:lvl>
  </w:abstractNum>
  <w:abstractNum w:abstractNumId="3" w15:restartNumberingAfterBreak="0">
    <w:nsid w:val="6A3834CD"/>
    <w:multiLevelType w:val="multilevel"/>
    <w:tmpl w:val="C8201406"/>
    <w:lvl w:ilvl="0">
      <w:start w:val="5"/>
      <w:numFmt w:val="decimal"/>
      <w:lvlText w:val="%1"/>
      <w:lvlJc w:val="left"/>
      <w:pPr>
        <w:ind w:left="286" w:hanging="181"/>
      </w:pPr>
      <w:rPr>
        <w:rFonts w:ascii="Times New Roman" w:hAnsi="Times New Roman"/>
        <w:b/>
        <w:sz w:val="24"/>
      </w:rPr>
    </w:lvl>
    <w:lvl w:ilvl="1">
      <w:numFmt w:val="bullet"/>
      <w:lvlText w:val="-"/>
      <w:lvlJc w:val="left"/>
      <w:pPr>
        <w:ind w:left="106" w:hanging="140"/>
      </w:pPr>
      <w:rPr>
        <w:rFonts w:ascii="Times New Roman" w:hAnsi="Times New Roman"/>
        <w:sz w:val="24"/>
      </w:rPr>
    </w:lvl>
    <w:lvl w:ilvl="2">
      <w:numFmt w:val="bullet"/>
      <w:lvlText w:val="•"/>
      <w:lvlJc w:val="left"/>
      <w:pPr>
        <w:ind w:left="1448" w:hanging="140"/>
      </w:pPr>
    </w:lvl>
    <w:lvl w:ilvl="3">
      <w:numFmt w:val="bullet"/>
      <w:lvlText w:val="•"/>
      <w:lvlJc w:val="left"/>
      <w:pPr>
        <w:ind w:left="2617" w:hanging="140"/>
      </w:pPr>
    </w:lvl>
    <w:lvl w:ilvl="4">
      <w:numFmt w:val="bullet"/>
      <w:lvlText w:val="•"/>
      <w:lvlJc w:val="left"/>
      <w:pPr>
        <w:ind w:left="3786" w:hanging="140"/>
      </w:pPr>
    </w:lvl>
    <w:lvl w:ilvl="5">
      <w:numFmt w:val="bullet"/>
      <w:lvlText w:val="•"/>
      <w:lvlJc w:val="left"/>
      <w:pPr>
        <w:ind w:left="4955" w:hanging="140"/>
      </w:pPr>
    </w:lvl>
    <w:lvl w:ilvl="6">
      <w:numFmt w:val="bullet"/>
      <w:lvlText w:val="•"/>
      <w:lvlJc w:val="left"/>
      <w:pPr>
        <w:ind w:left="6124" w:hanging="140"/>
      </w:pPr>
    </w:lvl>
    <w:lvl w:ilvl="7">
      <w:numFmt w:val="bullet"/>
      <w:lvlText w:val="•"/>
      <w:lvlJc w:val="left"/>
      <w:pPr>
        <w:ind w:left="7293" w:hanging="140"/>
      </w:pPr>
    </w:lvl>
    <w:lvl w:ilvl="8">
      <w:numFmt w:val="bullet"/>
      <w:lvlText w:val="•"/>
      <w:lvlJc w:val="left"/>
      <w:pPr>
        <w:ind w:left="8462" w:hanging="140"/>
      </w:pPr>
    </w:lvl>
  </w:abstractNum>
  <w:abstractNum w:abstractNumId="4" w15:restartNumberingAfterBreak="0">
    <w:nsid w:val="72D93352"/>
    <w:multiLevelType w:val="multilevel"/>
    <w:tmpl w:val="36388EFC"/>
    <w:lvl w:ilvl="0">
      <w:numFmt w:val="bullet"/>
      <w:lvlText w:val="-"/>
      <w:lvlJc w:val="left"/>
      <w:pPr>
        <w:ind w:left="106" w:hanging="140"/>
      </w:pPr>
      <w:rPr>
        <w:rFonts w:ascii="Times New Roman" w:hAnsi="Times New Roman"/>
        <w:sz w:val="24"/>
      </w:rPr>
    </w:lvl>
    <w:lvl w:ilvl="1">
      <w:numFmt w:val="bullet"/>
      <w:lvlText w:val="•"/>
      <w:lvlJc w:val="left"/>
      <w:pPr>
        <w:ind w:left="1170" w:hanging="140"/>
      </w:pPr>
    </w:lvl>
    <w:lvl w:ilvl="2">
      <w:numFmt w:val="bullet"/>
      <w:lvlText w:val="•"/>
      <w:lvlJc w:val="left"/>
      <w:pPr>
        <w:ind w:left="2240" w:hanging="140"/>
      </w:pPr>
    </w:lvl>
    <w:lvl w:ilvl="3">
      <w:numFmt w:val="bullet"/>
      <w:lvlText w:val="•"/>
      <w:lvlJc w:val="left"/>
      <w:pPr>
        <w:ind w:left="3310" w:hanging="140"/>
      </w:pPr>
    </w:lvl>
    <w:lvl w:ilvl="4">
      <w:numFmt w:val="bullet"/>
      <w:lvlText w:val="•"/>
      <w:lvlJc w:val="left"/>
      <w:pPr>
        <w:ind w:left="4380" w:hanging="140"/>
      </w:pPr>
    </w:lvl>
    <w:lvl w:ilvl="5">
      <w:numFmt w:val="bullet"/>
      <w:lvlText w:val="•"/>
      <w:lvlJc w:val="left"/>
      <w:pPr>
        <w:ind w:left="5450" w:hanging="140"/>
      </w:pPr>
    </w:lvl>
    <w:lvl w:ilvl="6">
      <w:numFmt w:val="bullet"/>
      <w:lvlText w:val="•"/>
      <w:lvlJc w:val="left"/>
      <w:pPr>
        <w:ind w:left="6520" w:hanging="140"/>
      </w:pPr>
    </w:lvl>
    <w:lvl w:ilvl="7">
      <w:numFmt w:val="bullet"/>
      <w:lvlText w:val="•"/>
      <w:lvlJc w:val="left"/>
      <w:pPr>
        <w:ind w:left="7590" w:hanging="140"/>
      </w:pPr>
    </w:lvl>
    <w:lvl w:ilvl="8">
      <w:numFmt w:val="bullet"/>
      <w:lvlText w:val="•"/>
      <w:lvlJc w:val="left"/>
      <w:pPr>
        <w:ind w:left="8660" w:hanging="14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8CF"/>
    <w:rsid w:val="000B1A5F"/>
    <w:rsid w:val="005E08CF"/>
    <w:rsid w:val="009C36C6"/>
    <w:rsid w:val="00D119BF"/>
    <w:rsid w:val="00EE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399AE"/>
  <w15:docId w15:val="{03DB62DE-9358-4966-A670-3BD08EEC7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pPr>
      <w:ind w:left="286"/>
      <w:outlineLvl w:val="0"/>
    </w:pPr>
    <w:rPr>
      <w:b/>
      <w:sz w:val="24"/>
    </w:rPr>
  </w:style>
  <w:style w:type="paragraph" w:styleId="2">
    <w:name w:val="heading 2"/>
    <w:basedOn w:val="a"/>
    <w:link w:val="20"/>
    <w:uiPriority w:val="9"/>
    <w:qFormat/>
    <w:pPr>
      <w:spacing w:line="275" w:lineRule="exact"/>
      <w:ind w:left="286"/>
      <w:outlineLvl w:val="1"/>
    </w:pPr>
    <w:rPr>
      <w:b/>
      <w:i/>
      <w:sz w:val="24"/>
    </w:rPr>
  </w:style>
  <w:style w:type="paragraph" w:styleId="3">
    <w:name w:val="heading 3"/>
    <w:basedOn w:val="a"/>
    <w:link w:val="30"/>
    <w:uiPriority w:val="9"/>
    <w:qFormat/>
    <w:pPr>
      <w:widowControl/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12">
    <w:name w:val="Строгий1"/>
    <w:basedOn w:val="13"/>
    <w:link w:val="a3"/>
    <w:rPr>
      <w:b/>
    </w:rPr>
  </w:style>
  <w:style w:type="character" w:styleId="a3">
    <w:name w:val="Strong"/>
    <w:basedOn w:val="a0"/>
    <w:link w:val="12"/>
    <w:rPr>
      <w:b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basedOn w:val="1"/>
    <w:link w:val="3"/>
    <w:rPr>
      <w:rFonts w:ascii="Times New Roman" w:hAnsi="Times New Roman"/>
      <w:b/>
      <w:sz w:val="27"/>
    </w:rPr>
  </w:style>
  <w:style w:type="paragraph" w:styleId="a4">
    <w:name w:val="List Paragraph"/>
    <w:basedOn w:val="a"/>
    <w:link w:val="a5"/>
    <w:qFormat/>
    <w:pPr>
      <w:ind w:left="106" w:firstLine="180"/>
    </w:pPr>
  </w:style>
  <w:style w:type="character" w:customStyle="1" w:styleId="a5">
    <w:name w:val="Абзац списка Знак"/>
    <w:basedOn w:val="1"/>
    <w:link w:val="a4"/>
    <w:rPr>
      <w:rFonts w:ascii="Times New Roman" w:hAnsi="Times New Roman"/>
    </w:rPr>
  </w:style>
  <w:style w:type="paragraph" w:styleId="a6">
    <w:name w:val="Normal (Web)"/>
    <w:basedOn w:val="a"/>
    <w:link w:val="a7"/>
    <w:pPr>
      <w:widowControl/>
      <w:spacing w:beforeAutospacing="1" w:afterAutospacing="1"/>
    </w:pPr>
    <w:rPr>
      <w:sz w:val="24"/>
    </w:rPr>
  </w:style>
  <w:style w:type="character" w:customStyle="1" w:styleId="a7">
    <w:name w:val="Обычный (веб) Знак"/>
    <w:basedOn w:val="1"/>
    <w:link w:val="a6"/>
    <w:rPr>
      <w:rFonts w:ascii="Times New Roman" w:hAnsi="Times New Roman"/>
      <w:sz w:val="24"/>
    </w:rPr>
  </w:style>
  <w:style w:type="paragraph" w:customStyle="1" w:styleId="TableParagraph">
    <w:name w:val="Table Paragraph"/>
    <w:basedOn w:val="a"/>
    <w:link w:val="TableParagraph0"/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4"/>
    </w:rPr>
  </w:style>
  <w:style w:type="paragraph" w:customStyle="1" w:styleId="14">
    <w:name w:val="Гиперссылка1"/>
    <w:basedOn w:val="13"/>
    <w:link w:val="a8"/>
    <w:rPr>
      <w:color w:val="0000FF" w:themeColor="hyperlink"/>
      <w:u w:val="single"/>
    </w:rPr>
  </w:style>
  <w:style w:type="character" w:styleId="a8">
    <w:name w:val="Hyperlink"/>
    <w:basedOn w:val="a0"/>
    <w:link w:val="14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</w:rPr>
  </w:style>
  <w:style w:type="character" w:customStyle="1" w:styleId="16">
    <w:name w:val="Оглавление 1 Знак"/>
    <w:link w:val="15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idgetinline">
    <w:name w:val="_widgetinline"/>
    <w:basedOn w:val="13"/>
    <w:link w:val="widgetinline0"/>
  </w:style>
  <w:style w:type="character" w:customStyle="1" w:styleId="widgetinline0">
    <w:name w:val="_widgetinline"/>
    <w:basedOn w:val="a0"/>
    <w:link w:val="widgetinline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a9">
    <w:name w:val="Body Text"/>
    <w:basedOn w:val="a"/>
    <w:link w:val="aa"/>
    <w:pPr>
      <w:ind w:left="106"/>
    </w:pPr>
    <w:rPr>
      <w:sz w:val="24"/>
    </w:rPr>
  </w:style>
  <w:style w:type="character" w:customStyle="1" w:styleId="aa">
    <w:name w:val="Основной текст Знак"/>
    <w:basedOn w:val="1"/>
    <w:link w:val="a9"/>
    <w:qFormat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3">
    <w:name w:val="Основной шрифт абзаца1"/>
  </w:style>
  <w:style w:type="paragraph" w:styleId="ab">
    <w:name w:val="Subtitle"/>
    <w:next w:val="a"/>
    <w:link w:val="ac"/>
    <w:uiPriority w:val="11"/>
    <w:qFormat/>
    <w:rPr>
      <w:rFonts w:ascii="XO Thames" w:hAnsi="XO Thames"/>
      <w:i/>
      <w:color w:val="616161"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d">
    <w:name w:val="Title"/>
    <w:next w:val="a"/>
    <w:link w:val="ae"/>
    <w:uiPriority w:val="10"/>
    <w:qFormat/>
    <w:rPr>
      <w:rFonts w:ascii="XO Thames" w:hAnsi="XO Thames"/>
      <w:b/>
      <w:sz w:val="52"/>
    </w:rPr>
  </w:style>
  <w:style w:type="character" w:customStyle="1" w:styleId="ae">
    <w:name w:val="Заголовок Знак"/>
    <w:link w:val="ad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i/>
      <w:sz w:val="24"/>
    </w:rPr>
  </w:style>
  <w:style w:type="paragraph" w:styleId="af">
    <w:name w:val="No Spacing"/>
    <w:link w:val="af0"/>
    <w:qFormat/>
    <w:pPr>
      <w:widowControl/>
    </w:pPr>
    <w:rPr>
      <w:rFonts w:ascii="Calibri" w:hAnsi="Calibri"/>
    </w:rPr>
  </w:style>
  <w:style w:type="character" w:customStyle="1" w:styleId="af0">
    <w:name w:val="Без интервала Знак"/>
    <w:link w:val="af"/>
    <w:rPr>
      <w:rFonts w:ascii="Calibri" w:hAnsi="Calibri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1">
    <w:name w:val="Table Grid"/>
    <w:basedOn w:val="a1"/>
    <w:pPr>
      <w:widowControl/>
      <w:spacing w:beforeAutospacing="1" w:afterAutospacing="1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Сетка таблицы1"/>
    <w:basedOn w:val="a1"/>
    <w:pPr>
      <w:widowControl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ndnote">
    <w:name w:val="Endnote"/>
    <w:rsid w:val="009C36C6"/>
    <w:pPr>
      <w:widowControl/>
      <w:spacing w:after="160" w:line="264" w:lineRule="auto"/>
      <w:ind w:firstLine="851"/>
      <w:jc w:val="both"/>
    </w:pPr>
    <w:rPr>
      <w:rFonts w:ascii="XO Thames" w:hAnsi="XO Thames"/>
    </w:rPr>
  </w:style>
  <w:style w:type="paragraph" w:customStyle="1" w:styleId="18">
    <w:name w:val="Просмотренная гиперссылка1"/>
    <w:basedOn w:val="13"/>
    <w:link w:val="af2"/>
    <w:rsid w:val="009C36C6"/>
    <w:pPr>
      <w:widowControl/>
      <w:spacing w:after="160" w:line="264" w:lineRule="auto"/>
    </w:pPr>
    <w:rPr>
      <w:color w:val="800080" w:themeColor="followedHyperlink"/>
      <w:u w:val="single"/>
    </w:rPr>
  </w:style>
  <w:style w:type="character" w:styleId="af2">
    <w:name w:val="FollowedHyperlink"/>
    <w:basedOn w:val="a0"/>
    <w:link w:val="18"/>
    <w:uiPriority w:val="99"/>
    <w:rsid w:val="009C36C6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9C36C6"/>
    <w:pPr>
      <w:widowControl/>
      <w:spacing w:before="100" w:beforeAutospacing="1" w:after="100" w:afterAutospacing="1"/>
    </w:pPr>
    <w:rPr>
      <w:color w:val="auto"/>
      <w:sz w:val="24"/>
      <w:szCs w:val="24"/>
    </w:rPr>
  </w:style>
  <w:style w:type="paragraph" w:styleId="19">
    <w:name w:val="index 1"/>
    <w:basedOn w:val="a"/>
    <w:next w:val="a"/>
    <w:autoRedefine/>
    <w:uiPriority w:val="99"/>
    <w:semiHidden/>
    <w:unhideWhenUsed/>
    <w:rsid w:val="009C36C6"/>
    <w:pPr>
      <w:widowControl/>
      <w:suppressAutoHyphens/>
      <w:ind w:left="220" w:hanging="220"/>
    </w:pPr>
    <w:rPr>
      <w:rFonts w:asciiTheme="minorHAnsi" w:eastAsiaTheme="minorEastAsia" w:hAnsiTheme="minorHAnsi" w:cstheme="minorBidi"/>
      <w:color w:val="auto"/>
      <w:szCs w:val="22"/>
    </w:rPr>
  </w:style>
  <w:style w:type="paragraph" w:styleId="af3">
    <w:name w:val="index heading"/>
    <w:basedOn w:val="a"/>
    <w:semiHidden/>
    <w:unhideWhenUsed/>
    <w:qFormat/>
    <w:rsid w:val="009C36C6"/>
    <w:pPr>
      <w:widowControl/>
      <w:suppressLineNumbers/>
      <w:suppressAutoHyphens/>
      <w:spacing w:after="200" w:line="276" w:lineRule="auto"/>
    </w:pPr>
    <w:rPr>
      <w:rFonts w:ascii="PT Astra Serif" w:eastAsiaTheme="minorEastAsia" w:hAnsi="PT Astra Serif" w:cs="Noto Sans Devanagari"/>
      <w:color w:val="auto"/>
      <w:szCs w:val="22"/>
    </w:rPr>
  </w:style>
  <w:style w:type="paragraph" w:styleId="af4">
    <w:name w:val="List"/>
    <w:basedOn w:val="a9"/>
    <w:semiHidden/>
    <w:unhideWhenUsed/>
    <w:rsid w:val="009C36C6"/>
    <w:pPr>
      <w:widowControl/>
      <w:suppressAutoHyphens/>
      <w:spacing w:after="140" w:line="276" w:lineRule="auto"/>
      <w:ind w:left="0"/>
    </w:pPr>
    <w:rPr>
      <w:rFonts w:ascii="PT Astra Serif" w:eastAsiaTheme="minorEastAsia" w:hAnsi="PT Astra Serif" w:cs="Noto Sans Devanagari"/>
      <w:color w:val="auto"/>
      <w:sz w:val="22"/>
      <w:szCs w:val="22"/>
    </w:rPr>
  </w:style>
  <w:style w:type="paragraph" w:customStyle="1" w:styleId="1a">
    <w:name w:val="Заголовок1"/>
    <w:basedOn w:val="a"/>
    <w:next w:val="a9"/>
    <w:qFormat/>
    <w:rsid w:val="009C36C6"/>
    <w:pPr>
      <w:keepNext/>
      <w:widowControl/>
      <w:suppressAutoHyphens/>
      <w:spacing w:before="240" w:after="120" w:line="276" w:lineRule="auto"/>
    </w:pPr>
    <w:rPr>
      <w:rFonts w:ascii="PT Astra Serif" w:eastAsia="Tahoma" w:hAnsi="PT Astra Serif" w:cs="Noto Sans Devanagari"/>
      <w:color w:val="auto"/>
      <w:sz w:val="28"/>
      <w:szCs w:val="28"/>
    </w:rPr>
  </w:style>
  <w:style w:type="paragraph" w:customStyle="1" w:styleId="1b">
    <w:name w:val="Название объекта1"/>
    <w:basedOn w:val="a"/>
    <w:qFormat/>
    <w:rsid w:val="009C36C6"/>
    <w:pPr>
      <w:widowControl/>
      <w:suppressLineNumbers/>
      <w:suppressAutoHyphens/>
      <w:spacing w:before="120" w:after="120" w:line="276" w:lineRule="auto"/>
    </w:pPr>
    <w:rPr>
      <w:rFonts w:ascii="PT Astra Serif" w:eastAsiaTheme="minorEastAsia" w:hAnsi="PT Astra Serif" w:cs="Noto Sans Devanagari"/>
      <w:i/>
      <w:iCs/>
      <w:color w:val="auto"/>
      <w:sz w:val="24"/>
      <w:szCs w:val="24"/>
    </w:rPr>
  </w:style>
  <w:style w:type="paragraph" w:customStyle="1" w:styleId="c5">
    <w:name w:val="c5"/>
    <w:basedOn w:val="a"/>
    <w:qFormat/>
    <w:rsid w:val="009C36C6"/>
    <w:pPr>
      <w:widowControl/>
      <w:suppressAutoHyphens/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c12">
    <w:name w:val="c12"/>
    <w:basedOn w:val="a"/>
    <w:qFormat/>
    <w:rsid w:val="009C36C6"/>
    <w:pPr>
      <w:widowControl/>
      <w:suppressAutoHyphens/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c73">
    <w:name w:val="c73"/>
    <w:basedOn w:val="a"/>
    <w:qFormat/>
    <w:rsid w:val="009C36C6"/>
    <w:pPr>
      <w:widowControl/>
      <w:suppressAutoHyphens/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c51">
    <w:name w:val="c51"/>
    <w:basedOn w:val="a"/>
    <w:qFormat/>
    <w:rsid w:val="009C36C6"/>
    <w:pPr>
      <w:widowControl/>
      <w:suppressAutoHyphens/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c37">
    <w:name w:val="c37"/>
    <w:basedOn w:val="a"/>
    <w:qFormat/>
    <w:rsid w:val="009C36C6"/>
    <w:pPr>
      <w:widowControl/>
      <w:suppressAutoHyphens/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Default">
    <w:name w:val="Default"/>
    <w:qFormat/>
    <w:rsid w:val="009C36C6"/>
    <w:pPr>
      <w:widowControl/>
      <w:suppressAutoHyphens/>
    </w:pPr>
    <w:rPr>
      <w:rFonts w:ascii="Times New Roman" w:hAnsi="Times New Roman"/>
      <w:kern w:val="2"/>
      <w:sz w:val="24"/>
      <w:szCs w:val="24"/>
      <w:lang w:val="en-US" w:eastAsia="zh-CN" w:bidi="hi-IN"/>
    </w:rPr>
  </w:style>
  <w:style w:type="paragraph" w:customStyle="1" w:styleId="Zag">
    <w:name w:val="Zag"/>
    <w:basedOn w:val="a"/>
    <w:qFormat/>
    <w:rsid w:val="009C36C6"/>
    <w:pPr>
      <w:widowControl/>
      <w:suppressAutoHyphens/>
      <w:spacing w:line="240" w:lineRule="atLeast"/>
      <w:jc w:val="center"/>
    </w:pPr>
    <w:rPr>
      <w:rFonts w:ascii="SchoolBook Tat M F OTF" w:hAnsi="SchoolBook Tat M F OTF" w:cs="SchoolBook Tat M F OTF"/>
      <w:b/>
      <w:bCs/>
      <w:caps/>
      <w:sz w:val="21"/>
      <w:szCs w:val="21"/>
      <w:lang w:eastAsia="en-US"/>
    </w:rPr>
  </w:style>
  <w:style w:type="character" w:customStyle="1" w:styleId="c7">
    <w:name w:val="c7"/>
    <w:basedOn w:val="a0"/>
    <w:qFormat/>
    <w:rsid w:val="009C36C6"/>
  </w:style>
  <w:style w:type="character" w:customStyle="1" w:styleId="c14">
    <w:name w:val="c14"/>
    <w:basedOn w:val="a0"/>
    <w:qFormat/>
    <w:rsid w:val="009C36C6"/>
  </w:style>
  <w:style w:type="character" w:customStyle="1" w:styleId="c15">
    <w:name w:val="c15"/>
    <w:basedOn w:val="a0"/>
    <w:qFormat/>
    <w:rsid w:val="009C36C6"/>
  </w:style>
  <w:style w:type="character" w:customStyle="1" w:styleId="c1">
    <w:name w:val="c1"/>
    <w:basedOn w:val="a0"/>
    <w:qFormat/>
    <w:rsid w:val="009C36C6"/>
  </w:style>
  <w:style w:type="character" w:customStyle="1" w:styleId="Default0">
    <w:name w:val="Default Знак"/>
    <w:qFormat/>
    <w:rsid w:val="009C36C6"/>
    <w:rPr>
      <w:rFonts w:ascii="Times New Roman" w:eastAsia="Times New Roman" w:hAnsi="Times New Roman" w:cs="Times New Roman" w:hint="default"/>
      <w:color w:val="000000"/>
      <w:sz w:val="24"/>
      <w:szCs w:val="24"/>
      <w:lang w:val="en-US"/>
    </w:rPr>
  </w:style>
  <w:style w:type="character" w:customStyle="1" w:styleId="1c">
    <w:name w:val="Основной текст Знак1"/>
    <w:basedOn w:val="a0"/>
    <w:semiHidden/>
    <w:locked/>
    <w:rsid w:val="009C36C6"/>
    <w:rPr>
      <w:rFonts w:eastAsiaTheme="minorEastAsia" w:cstheme="minorBidi"/>
      <w:color w:val="auto"/>
      <w:szCs w:val="22"/>
    </w:rPr>
  </w:style>
  <w:style w:type="paragraph" w:styleId="23">
    <w:name w:val="Body Text Indent 2"/>
    <w:basedOn w:val="a"/>
    <w:link w:val="24"/>
    <w:unhideWhenUsed/>
    <w:rsid w:val="00D119B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119BF"/>
    <w:rPr>
      <w:rFonts w:ascii="Times New Roman" w:hAnsi="Times New Roman"/>
    </w:rPr>
  </w:style>
  <w:style w:type="character" w:customStyle="1" w:styleId="widgetinline1">
    <w:name w:val="_widgetinline1"/>
    <w:basedOn w:val="a0"/>
    <w:rsid w:val="00D119BF"/>
  </w:style>
  <w:style w:type="character" w:customStyle="1" w:styleId="Footnote1">
    <w:name w:val="Footnote1"/>
    <w:rsid w:val="00D119BF"/>
    <w:rPr>
      <w:rFonts w:ascii="XO Thames" w:hAnsi="XO Thames"/>
      <w:sz w:val="22"/>
    </w:rPr>
  </w:style>
  <w:style w:type="character" w:customStyle="1" w:styleId="HeaderandFooter1">
    <w:name w:val="Header and Footer1"/>
    <w:rsid w:val="00D119BF"/>
    <w:rPr>
      <w:rFonts w:ascii="XO Thames" w:hAnsi="XO Thames"/>
      <w:sz w:val="20"/>
    </w:rPr>
  </w:style>
  <w:style w:type="character" w:customStyle="1" w:styleId="toc101">
    <w:name w:val="toc 101"/>
    <w:rsid w:val="00D11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2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tatarstan.ru/kopil.htm" TargetMode="External"/><Relationship Id="rId13" Type="http://schemas.openxmlformats.org/officeDocument/2006/relationships/hyperlink" Target="https://anatele.ef.com/" TargetMode="External"/><Relationship Id="rId18" Type="http://schemas.openxmlformats.org/officeDocument/2006/relationships/hyperlink" Target="http://ganiev.org/" TargetMode="External"/><Relationship Id="rId26" Type="http://schemas.openxmlformats.org/officeDocument/2006/relationships/hyperlink" Target="https://mon.tatarstan.ru/kopil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elem.ru/" TargetMode="External"/><Relationship Id="rId7" Type="http://schemas.openxmlformats.org/officeDocument/2006/relationships/hyperlink" Target="https://anatele.ef.com/" TargetMode="External"/><Relationship Id="rId12" Type="http://schemas.openxmlformats.org/officeDocument/2006/relationships/hyperlink" Target="http://ganiev.org/" TargetMode="External"/><Relationship Id="rId17" Type="http://schemas.openxmlformats.org/officeDocument/2006/relationships/hyperlink" Target="http://tatarschool.ru/" TargetMode="External"/><Relationship Id="rId25" Type="http://schemas.openxmlformats.org/officeDocument/2006/relationships/hyperlink" Target="https://anatele.ef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giylem.tatar/" TargetMode="External"/><Relationship Id="rId20" Type="http://schemas.openxmlformats.org/officeDocument/2006/relationships/hyperlink" Target="https://mon.tatarstan.ru/kopil.htm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ganiev.org/" TargetMode="External"/><Relationship Id="rId11" Type="http://schemas.openxmlformats.org/officeDocument/2006/relationships/hyperlink" Target="http://tatarschool.ru/" TargetMode="External"/><Relationship Id="rId24" Type="http://schemas.openxmlformats.org/officeDocument/2006/relationships/hyperlink" Target="http://ganiev.org/" TargetMode="External"/><Relationship Id="rId5" Type="http://schemas.openxmlformats.org/officeDocument/2006/relationships/hyperlink" Target="http://tatarschool.ru/" TargetMode="External"/><Relationship Id="rId15" Type="http://schemas.openxmlformats.org/officeDocument/2006/relationships/hyperlink" Target="http://belem.ru/" TargetMode="External"/><Relationship Id="rId23" Type="http://schemas.openxmlformats.org/officeDocument/2006/relationships/hyperlink" Target="http://tatarschool.ru/" TargetMode="External"/><Relationship Id="rId28" Type="http://schemas.openxmlformats.org/officeDocument/2006/relationships/hyperlink" Target="http://giylem.tatar/" TargetMode="External"/><Relationship Id="rId10" Type="http://schemas.openxmlformats.org/officeDocument/2006/relationships/hyperlink" Target="http://giylem.tatar/" TargetMode="External"/><Relationship Id="rId19" Type="http://schemas.openxmlformats.org/officeDocument/2006/relationships/hyperlink" Target="https://anatele.ef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elem.ru/" TargetMode="External"/><Relationship Id="rId14" Type="http://schemas.openxmlformats.org/officeDocument/2006/relationships/hyperlink" Target="https://mon.tatarstan.ru/kopil.htm" TargetMode="External"/><Relationship Id="rId22" Type="http://schemas.openxmlformats.org/officeDocument/2006/relationships/hyperlink" Target="http://giylem.tatar/" TargetMode="External"/><Relationship Id="rId27" Type="http://schemas.openxmlformats.org/officeDocument/2006/relationships/hyperlink" Target="http://belem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3889</Words>
  <Characters>22169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2024-09-20T02:50:00Z</dcterms:created>
  <dcterms:modified xsi:type="dcterms:W3CDTF">2024-09-20T02:53:00Z</dcterms:modified>
</cp:coreProperties>
</file>